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extensions/taskpanes.xml" ContentType="application/vnd.ms-office.webextensiontaskpanes+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11/relationships/webextensiontaskpanes" Target="word/webextensions/taskpanes.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418909" w14:textId="77777777" w:rsidR="002B3E0F" w:rsidRPr="00D01A37" w:rsidRDefault="002B3E0F" w:rsidP="002B3E0F">
      <w:pPr>
        <w:pStyle w:val="berschrift2"/>
      </w:pPr>
      <w:r w:rsidRPr="00D01A37">
        <w:t>Media-Information</w:t>
      </w:r>
    </w:p>
    <w:p w14:paraId="4B8A6D72" w14:textId="5B830401" w:rsidR="00061EA7" w:rsidRPr="00D01A37" w:rsidRDefault="00061EA7" w:rsidP="00061EA7">
      <w:pPr>
        <w:pStyle w:val="berschrift2"/>
        <w:rPr>
          <w:b/>
          <w:sz w:val="28"/>
          <w:szCs w:val="32"/>
        </w:rPr>
      </w:pPr>
      <w:r w:rsidRPr="00D01A37">
        <w:rPr>
          <w:b/>
          <w:bCs/>
          <w:sz w:val="28"/>
          <w:szCs w:val="32"/>
        </w:rPr>
        <w:t>UX Design Awards 202</w:t>
      </w:r>
      <w:r w:rsidR="00D93C3D" w:rsidRPr="00D01A37">
        <w:rPr>
          <w:b/>
          <w:bCs/>
          <w:sz w:val="28"/>
          <w:szCs w:val="32"/>
        </w:rPr>
        <w:t>2</w:t>
      </w:r>
      <w:r w:rsidRPr="00D01A37">
        <w:rPr>
          <w:b/>
          <w:bCs/>
          <w:sz w:val="28"/>
          <w:szCs w:val="32"/>
        </w:rPr>
        <w:t>: Nominations Announced</w:t>
      </w:r>
    </w:p>
    <w:p w14:paraId="6F4F0BB4" w14:textId="255BBAE2" w:rsidR="00C51FB0" w:rsidRPr="00D01A37" w:rsidRDefault="00061EA7" w:rsidP="000518EF">
      <w:pPr>
        <w:rPr>
          <w:b/>
          <w:bCs/>
          <w:iCs/>
          <w:sz w:val="24"/>
          <w:szCs w:val="26"/>
        </w:rPr>
      </w:pPr>
      <w:r w:rsidRPr="00D01A37">
        <w:rPr>
          <w:b/>
          <w:bCs/>
          <w:iCs/>
          <w:sz w:val="24"/>
          <w:szCs w:val="26"/>
        </w:rPr>
        <w:t xml:space="preserve">Out of more than </w:t>
      </w:r>
      <w:r w:rsidR="00D93C3D" w:rsidRPr="00D01A37">
        <w:rPr>
          <w:b/>
          <w:bCs/>
          <w:iCs/>
          <w:sz w:val="24"/>
          <w:szCs w:val="26"/>
        </w:rPr>
        <w:t>3</w:t>
      </w:r>
      <w:r w:rsidRPr="00D01A37">
        <w:rPr>
          <w:b/>
          <w:bCs/>
          <w:iCs/>
          <w:sz w:val="24"/>
          <w:szCs w:val="26"/>
        </w:rPr>
        <w:t>00 submissions from 5</w:t>
      </w:r>
      <w:r w:rsidR="00D93C3D" w:rsidRPr="00D01A37">
        <w:rPr>
          <w:b/>
          <w:bCs/>
          <w:iCs/>
          <w:sz w:val="24"/>
          <w:szCs w:val="26"/>
        </w:rPr>
        <w:t>8</w:t>
      </w:r>
      <w:r w:rsidRPr="00D01A37">
        <w:rPr>
          <w:b/>
          <w:bCs/>
          <w:iCs/>
          <w:sz w:val="24"/>
          <w:szCs w:val="26"/>
        </w:rPr>
        <w:t xml:space="preserve"> countries,</w:t>
      </w:r>
      <w:r w:rsidR="00FE6118" w:rsidRPr="00D01A37">
        <w:rPr>
          <w:b/>
          <w:bCs/>
          <w:iCs/>
          <w:sz w:val="24"/>
          <w:szCs w:val="26"/>
        </w:rPr>
        <w:t xml:space="preserve"> </w:t>
      </w:r>
      <w:r w:rsidR="00C32454" w:rsidRPr="00D01A37">
        <w:rPr>
          <w:b/>
          <w:bCs/>
          <w:iCs/>
          <w:sz w:val="24"/>
          <w:szCs w:val="26"/>
        </w:rPr>
        <w:t xml:space="preserve">the #UXDA22-jury has tapped </w:t>
      </w:r>
      <w:r w:rsidR="00FE6118" w:rsidRPr="00D01A37">
        <w:rPr>
          <w:b/>
          <w:bCs/>
          <w:iCs/>
          <w:sz w:val="24"/>
          <w:szCs w:val="26"/>
        </w:rPr>
        <w:t xml:space="preserve">101 </w:t>
      </w:r>
      <w:r w:rsidRPr="00D01A37">
        <w:rPr>
          <w:b/>
          <w:bCs/>
          <w:iCs/>
          <w:sz w:val="24"/>
          <w:szCs w:val="26"/>
        </w:rPr>
        <w:t xml:space="preserve">projects </w:t>
      </w:r>
      <w:r w:rsidR="00C32454" w:rsidRPr="00D01A37">
        <w:rPr>
          <w:b/>
          <w:bCs/>
          <w:iCs/>
          <w:sz w:val="24"/>
          <w:szCs w:val="26"/>
        </w:rPr>
        <w:t>to compete in the global competition for excellent experiences</w:t>
      </w:r>
      <w:r w:rsidR="00FE6118" w:rsidRPr="00D01A37">
        <w:rPr>
          <w:b/>
          <w:bCs/>
          <w:iCs/>
          <w:sz w:val="24"/>
          <w:szCs w:val="26"/>
        </w:rPr>
        <w:t>.</w:t>
      </w:r>
      <w:r w:rsidR="00C32454" w:rsidRPr="00D01A37">
        <w:rPr>
          <w:b/>
          <w:bCs/>
          <w:iCs/>
          <w:sz w:val="24"/>
          <w:szCs w:val="26"/>
        </w:rPr>
        <w:t xml:space="preserve"> </w:t>
      </w:r>
      <w:r w:rsidR="00FE6118" w:rsidRPr="00D01A37">
        <w:rPr>
          <w:b/>
          <w:bCs/>
          <w:iCs/>
          <w:sz w:val="24"/>
          <w:szCs w:val="26"/>
        </w:rPr>
        <w:t xml:space="preserve">All nominees </w:t>
      </w:r>
      <w:r w:rsidR="00C32454" w:rsidRPr="00D01A37">
        <w:rPr>
          <w:b/>
          <w:bCs/>
          <w:iCs/>
          <w:sz w:val="24"/>
          <w:szCs w:val="26"/>
        </w:rPr>
        <w:t xml:space="preserve">for UX Design Awards 2022 </w:t>
      </w:r>
      <w:r w:rsidR="00FE6118" w:rsidRPr="00D01A37">
        <w:rPr>
          <w:b/>
          <w:bCs/>
          <w:iCs/>
          <w:sz w:val="24"/>
          <w:szCs w:val="26"/>
        </w:rPr>
        <w:t>are presented in an online exhibition on the UXDA-website.</w:t>
      </w:r>
      <w:r w:rsidRPr="00D01A37">
        <w:rPr>
          <w:b/>
          <w:bCs/>
          <w:iCs/>
          <w:sz w:val="24"/>
          <w:szCs w:val="26"/>
        </w:rPr>
        <w:t xml:space="preserve"> Online voting for the “Public Choice” Award 202</w:t>
      </w:r>
      <w:r w:rsidR="00055072" w:rsidRPr="00D01A37">
        <w:rPr>
          <w:b/>
          <w:bCs/>
          <w:iCs/>
          <w:sz w:val="24"/>
          <w:szCs w:val="26"/>
        </w:rPr>
        <w:t>2</w:t>
      </w:r>
      <w:r w:rsidRPr="00D01A37">
        <w:rPr>
          <w:b/>
          <w:bCs/>
          <w:iCs/>
          <w:sz w:val="24"/>
          <w:szCs w:val="26"/>
        </w:rPr>
        <w:t xml:space="preserve"> </w:t>
      </w:r>
      <w:r w:rsidR="00055072" w:rsidRPr="00D01A37">
        <w:rPr>
          <w:b/>
          <w:bCs/>
          <w:iCs/>
          <w:sz w:val="24"/>
          <w:szCs w:val="26"/>
        </w:rPr>
        <w:t>is</w:t>
      </w:r>
      <w:r w:rsidRPr="00D01A37">
        <w:rPr>
          <w:b/>
          <w:bCs/>
          <w:iCs/>
          <w:sz w:val="24"/>
          <w:szCs w:val="26"/>
        </w:rPr>
        <w:t xml:space="preserve"> open until </w:t>
      </w:r>
      <w:r w:rsidR="00AE2DD8" w:rsidRPr="00D01A37">
        <w:rPr>
          <w:b/>
          <w:bCs/>
          <w:iCs/>
          <w:sz w:val="24"/>
          <w:szCs w:val="26"/>
        </w:rPr>
        <w:t>28</w:t>
      </w:r>
      <w:r w:rsidRPr="00D01A37">
        <w:rPr>
          <w:b/>
          <w:bCs/>
          <w:iCs/>
          <w:sz w:val="24"/>
          <w:szCs w:val="26"/>
        </w:rPr>
        <w:t xml:space="preserve"> </w:t>
      </w:r>
      <w:r w:rsidR="00055072" w:rsidRPr="00D01A37">
        <w:rPr>
          <w:b/>
          <w:bCs/>
          <w:iCs/>
          <w:sz w:val="24"/>
          <w:szCs w:val="26"/>
        </w:rPr>
        <w:t>Feb</w:t>
      </w:r>
      <w:r w:rsidR="00C32454" w:rsidRPr="00D01A37">
        <w:rPr>
          <w:b/>
          <w:bCs/>
          <w:iCs/>
          <w:sz w:val="24"/>
          <w:szCs w:val="26"/>
        </w:rPr>
        <w:t>ruary</w:t>
      </w:r>
      <w:r w:rsidRPr="00D01A37">
        <w:rPr>
          <w:b/>
          <w:bCs/>
          <w:iCs/>
          <w:sz w:val="24"/>
          <w:szCs w:val="26"/>
        </w:rPr>
        <w:t xml:space="preserve"> 202</w:t>
      </w:r>
      <w:r w:rsidR="00C32454" w:rsidRPr="00D01A37">
        <w:rPr>
          <w:b/>
          <w:bCs/>
          <w:iCs/>
          <w:sz w:val="24"/>
          <w:szCs w:val="26"/>
        </w:rPr>
        <w:t>2</w:t>
      </w:r>
      <w:r w:rsidRPr="00D01A37">
        <w:rPr>
          <w:b/>
          <w:bCs/>
          <w:iCs/>
          <w:sz w:val="24"/>
          <w:szCs w:val="26"/>
        </w:rPr>
        <w:t>.</w:t>
      </w:r>
    </w:p>
    <w:p w14:paraId="2D7D5823" w14:textId="77777777" w:rsidR="00631C35" w:rsidRPr="00D01A37" w:rsidRDefault="00631C35" w:rsidP="000518EF">
      <w:pPr>
        <w:rPr>
          <w:sz w:val="24"/>
          <w:szCs w:val="26"/>
        </w:rPr>
      </w:pPr>
    </w:p>
    <w:p w14:paraId="471B13B1" w14:textId="39BD4843" w:rsidR="00827F2A" w:rsidRPr="00D01A37" w:rsidRDefault="00631C35" w:rsidP="00631C35">
      <w:pPr>
        <w:rPr>
          <w:iCs/>
        </w:rPr>
      </w:pPr>
      <w:r w:rsidRPr="00D01A37">
        <w:rPr>
          <w:i/>
          <w:iCs/>
        </w:rPr>
        <w:t xml:space="preserve">Berlin, </w:t>
      </w:r>
      <w:r w:rsidR="00FD7B97">
        <w:rPr>
          <w:i/>
          <w:iCs/>
        </w:rPr>
        <w:t>25</w:t>
      </w:r>
      <w:r w:rsidRPr="00D01A37">
        <w:rPr>
          <w:i/>
          <w:iCs/>
        </w:rPr>
        <w:t xml:space="preserve"> J</w:t>
      </w:r>
      <w:r w:rsidR="00C32454" w:rsidRPr="00D01A37">
        <w:rPr>
          <w:i/>
          <w:iCs/>
        </w:rPr>
        <w:t>anuary</w:t>
      </w:r>
      <w:r w:rsidRPr="00D01A37">
        <w:rPr>
          <w:i/>
          <w:iCs/>
        </w:rPr>
        <w:t xml:space="preserve"> 202</w:t>
      </w:r>
      <w:r w:rsidR="00C32454" w:rsidRPr="00D01A37">
        <w:rPr>
          <w:i/>
          <w:iCs/>
        </w:rPr>
        <w:t>2</w:t>
      </w:r>
      <w:r w:rsidRPr="00D01A37">
        <w:rPr>
          <w:i/>
          <w:iCs/>
        </w:rPr>
        <w:t xml:space="preserve"> </w:t>
      </w:r>
      <w:r w:rsidRPr="00D01A37">
        <w:rPr>
          <w:iCs/>
        </w:rPr>
        <w:t xml:space="preserve">– This year’s nominees will compete in </w:t>
      </w:r>
      <w:r w:rsidR="00C51FB0" w:rsidRPr="00D01A37">
        <w:rPr>
          <w:iCs/>
        </w:rPr>
        <w:t>three</w:t>
      </w:r>
      <w:r w:rsidRPr="00D01A37">
        <w:rPr>
          <w:iCs/>
        </w:rPr>
        <w:t xml:space="preserve"> competition categories: the Product, Concept Awards are geared toward the professional sector, while the New Talent Award will honor young designers.</w:t>
      </w:r>
    </w:p>
    <w:p w14:paraId="296324DA" w14:textId="1B4080F3" w:rsidR="009015B6" w:rsidRPr="009015B6" w:rsidRDefault="009015B6" w:rsidP="009015B6">
      <w:pPr>
        <w:rPr>
          <w:iCs/>
        </w:rPr>
      </w:pPr>
      <w:r w:rsidRPr="009015B6">
        <w:rPr>
          <w:iCs/>
        </w:rPr>
        <w:t xml:space="preserve">The </w:t>
      </w:r>
      <w:r w:rsidR="00A45BFE" w:rsidRPr="009015B6">
        <w:rPr>
          <w:iCs/>
        </w:rPr>
        <w:t>nomin</w:t>
      </w:r>
      <w:r w:rsidR="00A45BFE">
        <w:rPr>
          <w:iCs/>
        </w:rPr>
        <w:t>ated projects</w:t>
      </w:r>
      <w:r w:rsidRPr="009015B6">
        <w:rPr>
          <w:iCs/>
        </w:rPr>
        <w:t xml:space="preserve"> come from a diverse field of participants from 20 different countries. Submitters range from students to large international corporations, from startups to </w:t>
      </w:r>
      <w:r w:rsidR="00931406">
        <w:rPr>
          <w:iCs/>
        </w:rPr>
        <w:t>world-spanning</w:t>
      </w:r>
      <w:r w:rsidRPr="009015B6">
        <w:rPr>
          <w:iCs/>
        </w:rPr>
        <w:t xml:space="preserve"> media conglomerates, from design agencies to social networks.</w:t>
      </w:r>
    </w:p>
    <w:p w14:paraId="41FA0D47" w14:textId="77777777" w:rsidR="00672670" w:rsidRDefault="009015B6" w:rsidP="009015B6">
      <w:pPr>
        <w:rPr>
          <w:iCs/>
        </w:rPr>
      </w:pPr>
      <w:r w:rsidRPr="009015B6">
        <w:rPr>
          <w:iCs/>
        </w:rPr>
        <w:t xml:space="preserve">Among the nominated entries are promising solutions, products, and services from various application areas such as healthcare, entertainment and gaming, communication and networking, education and training, fitness and wellness, finance, software &amp; IoT, R&amp;D, retail and industry, and professional and consumer products. </w:t>
      </w:r>
    </w:p>
    <w:p w14:paraId="1E464A49" w14:textId="5FEA7E3E" w:rsidR="009015B6" w:rsidRDefault="007C5B05" w:rsidP="009015B6">
      <w:pPr>
        <w:rPr>
          <w:iCs/>
        </w:rPr>
      </w:pPr>
      <w:r>
        <w:rPr>
          <w:iCs/>
        </w:rPr>
        <w:t>Many</w:t>
      </w:r>
      <w:r w:rsidR="009015B6" w:rsidRPr="009015B6">
        <w:rPr>
          <w:iCs/>
        </w:rPr>
        <w:t xml:space="preserve"> submissions deal with the pandemic and its repercussions</w:t>
      </w:r>
      <w:r>
        <w:rPr>
          <w:iCs/>
        </w:rPr>
        <w:t>, including medical therapy devices</w:t>
      </w:r>
      <w:r w:rsidR="009015B6" w:rsidRPr="009015B6">
        <w:rPr>
          <w:iCs/>
        </w:rPr>
        <w:t xml:space="preserve">, remote working solutions, services catering to changing consumer </w:t>
      </w:r>
      <w:r>
        <w:rPr>
          <w:iCs/>
        </w:rPr>
        <w:t>behavior,</w:t>
      </w:r>
      <w:r w:rsidR="009015B6" w:rsidRPr="009015B6">
        <w:rPr>
          <w:iCs/>
        </w:rPr>
        <w:t xml:space="preserve"> and a COVID-19 contact tracing app with over 40 million downloads.</w:t>
      </w:r>
    </w:p>
    <w:p w14:paraId="42DCE666" w14:textId="77777777" w:rsidR="00482F5B" w:rsidRDefault="00482F5B" w:rsidP="009015B6">
      <w:pPr>
        <w:rPr>
          <w:iCs/>
        </w:rPr>
      </w:pPr>
    </w:p>
    <w:p w14:paraId="3D51F43D" w14:textId="45EADFDB" w:rsidR="00381F52" w:rsidRPr="00931406" w:rsidRDefault="009015B6" w:rsidP="009015B6">
      <w:pPr>
        <w:rPr>
          <w:b/>
          <w:bCs/>
          <w:iCs/>
          <w:sz w:val="24"/>
          <w:szCs w:val="24"/>
        </w:rPr>
      </w:pPr>
      <w:r w:rsidRPr="00931406">
        <w:rPr>
          <w:b/>
          <w:bCs/>
          <w:iCs/>
          <w:sz w:val="24"/>
          <w:szCs w:val="24"/>
        </w:rPr>
        <w:t>From today on, all</w:t>
      </w:r>
      <w:r w:rsidR="00381F52" w:rsidRPr="00931406">
        <w:rPr>
          <w:b/>
          <w:bCs/>
          <w:iCs/>
          <w:sz w:val="24"/>
          <w:szCs w:val="24"/>
        </w:rPr>
        <w:t xml:space="preserve"> nominated solutions </w:t>
      </w:r>
      <w:r w:rsidRPr="00931406">
        <w:rPr>
          <w:b/>
          <w:bCs/>
          <w:iCs/>
          <w:sz w:val="24"/>
          <w:szCs w:val="24"/>
        </w:rPr>
        <w:t xml:space="preserve">of the year 2022 </w:t>
      </w:r>
      <w:r w:rsidR="00381F52" w:rsidRPr="00931406">
        <w:rPr>
          <w:b/>
          <w:bCs/>
          <w:iCs/>
          <w:sz w:val="24"/>
          <w:szCs w:val="24"/>
        </w:rPr>
        <w:t xml:space="preserve">are presented </w:t>
      </w:r>
      <w:r w:rsidR="008274C4">
        <w:rPr>
          <w:b/>
          <w:bCs/>
          <w:iCs/>
          <w:sz w:val="24"/>
          <w:szCs w:val="24"/>
        </w:rPr>
        <w:t xml:space="preserve">in detail </w:t>
      </w:r>
      <w:r w:rsidR="00381F52" w:rsidRPr="00931406">
        <w:rPr>
          <w:b/>
          <w:bCs/>
          <w:iCs/>
          <w:sz w:val="24"/>
          <w:szCs w:val="24"/>
        </w:rPr>
        <w:t xml:space="preserve">in </w:t>
      </w:r>
      <w:r w:rsidR="00381F52" w:rsidRPr="008274C4">
        <w:rPr>
          <w:b/>
          <w:bCs/>
          <w:iCs/>
          <w:color w:val="171717" w:themeColor="background2" w:themeShade="1A"/>
          <w:sz w:val="24"/>
          <w:szCs w:val="24"/>
        </w:rPr>
        <w:t xml:space="preserve">an </w:t>
      </w:r>
      <w:hyperlink r:id="rId9" w:history="1">
        <w:r w:rsidR="00381F52" w:rsidRPr="008274C4">
          <w:rPr>
            <w:rStyle w:val="Hyperlink"/>
            <w:b/>
            <w:bCs/>
            <w:iCs/>
            <w:color w:val="171717" w:themeColor="background2" w:themeShade="1A"/>
            <w:sz w:val="24"/>
            <w:szCs w:val="24"/>
          </w:rPr>
          <w:t>online exhibition</w:t>
        </w:r>
      </w:hyperlink>
      <w:r w:rsidR="00102F97" w:rsidRPr="00931406">
        <w:rPr>
          <w:b/>
          <w:bCs/>
          <w:iCs/>
          <w:sz w:val="24"/>
          <w:szCs w:val="24"/>
        </w:rPr>
        <w:t xml:space="preserve"> on the UX Design Awards website.</w:t>
      </w:r>
    </w:p>
    <w:p w14:paraId="7F962923" w14:textId="77777777" w:rsidR="00482F5B" w:rsidRDefault="00482F5B" w:rsidP="000518EF">
      <w:pPr>
        <w:rPr>
          <w:iCs/>
        </w:rPr>
      </w:pPr>
    </w:p>
    <w:p w14:paraId="78F20EFD" w14:textId="3AE85F20" w:rsidR="004C1DCA" w:rsidRPr="00D01A37" w:rsidRDefault="00631C35" w:rsidP="000518EF">
      <w:pPr>
        <w:rPr>
          <w:iCs/>
        </w:rPr>
      </w:pPr>
      <w:r w:rsidRPr="00D01A37">
        <w:rPr>
          <w:iCs/>
        </w:rPr>
        <w:t xml:space="preserve">While the </w:t>
      </w:r>
      <w:r w:rsidR="00381F52" w:rsidRPr="00D01A37">
        <w:rPr>
          <w:iCs/>
        </w:rPr>
        <w:t xml:space="preserve">UX Design Awards’ expert </w:t>
      </w:r>
      <w:r w:rsidRPr="00D01A37">
        <w:rPr>
          <w:iCs/>
        </w:rPr>
        <w:t xml:space="preserve">jury will now select </w:t>
      </w:r>
      <w:r w:rsidR="004C1DCA" w:rsidRPr="00D01A37">
        <w:rPr>
          <w:iCs/>
        </w:rPr>
        <w:t xml:space="preserve">the </w:t>
      </w:r>
      <w:r w:rsidRPr="00D01A37">
        <w:rPr>
          <w:iCs/>
        </w:rPr>
        <w:t xml:space="preserve">winners in </w:t>
      </w:r>
      <w:r w:rsidR="00AE2DD8" w:rsidRPr="00D01A37">
        <w:rPr>
          <w:iCs/>
        </w:rPr>
        <w:t xml:space="preserve">each </w:t>
      </w:r>
      <w:r w:rsidRPr="00D01A37">
        <w:rPr>
          <w:iCs/>
        </w:rPr>
        <w:t>categor</w:t>
      </w:r>
      <w:r w:rsidR="00AE2DD8" w:rsidRPr="00D01A37">
        <w:rPr>
          <w:iCs/>
        </w:rPr>
        <w:t>y</w:t>
      </w:r>
      <w:r w:rsidRPr="00D01A37">
        <w:rPr>
          <w:iCs/>
        </w:rPr>
        <w:t>, users worldwide are invited to vote for the audience prize “UX Design Award | Public Choice”</w:t>
      </w:r>
      <w:r w:rsidR="00AE2DD8" w:rsidRPr="00D01A37">
        <w:rPr>
          <w:iCs/>
        </w:rPr>
        <w:t xml:space="preserve">. Votes can be cast </w:t>
      </w:r>
      <w:r w:rsidR="00827F2A" w:rsidRPr="00D01A37">
        <w:rPr>
          <w:iCs/>
        </w:rPr>
        <w:t xml:space="preserve">until 28 February 2022 </w:t>
      </w:r>
      <w:r w:rsidR="00F9650B" w:rsidRPr="00D01A37">
        <w:rPr>
          <w:iCs/>
        </w:rPr>
        <w:t>i</w:t>
      </w:r>
      <w:r w:rsidRPr="00D01A37">
        <w:rPr>
          <w:iCs/>
        </w:rPr>
        <w:t xml:space="preserve">n the </w:t>
      </w:r>
      <w:r w:rsidR="00F9650B" w:rsidRPr="009015B6">
        <w:rPr>
          <w:iCs/>
        </w:rPr>
        <w:t>online exhibition</w:t>
      </w:r>
      <w:r w:rsidR="00F9650B" w:rsidRPr="00D01A37">
        <w:rPr>
          <w:iCs/>
        </w:rPr>
        <w:t xml:space="preserve">. </w:t>
      </w:r>
    </w:p>
    <w:p w14:paraId="15216018" w14:textId="4271E8C1" w:rsidR="008274C4" w:rsidRPr="00D01A37" w:rsidRDefault="003B0425" w:rsidP="000518EF">
      <w:pPr>
        <w:rPr>
          <w:iCs/>
        </w:rPr>
      </w:pPr>
      <w:r>
        <w:rPr>
          <w:iCs/>
        </w:rPr>
        <w:t>The</w:t>
      </w:r>
      <w:r w:rsidR="00631C35" w:rsidRPr="00D01A37">
        <w:rPr>
          <w:iCs/>
        </w:rPr>
        <w:t xml:space="preserve"> 202</w:t>
      </w:r>
      <w:r w:rsidR="008F21CA" w:rsidRPr="00D01A37">
        <w:rPr>
          <w:iCs/>
        </w:rPr>
        <w:t>2</w:t>
      </w:r>
      <w:r w:rsidR="00631C35" w:rsidRPr="00D01A37">
        <w:rPr>
          <w:iCs/>
        </w:rPr>
        <w:t xml:space="preserve"> UX Design Award </w:t>
      </w:r>
      <w:r>
        <w:rPr>
          <w:iCs/>
        </w:rPr>
        <w:t xml:space="preserve">winners </w:t>
      </w:r>
      <w:r w:rsidR="00631C35" w:rsidRPr="00D01A37">
        <w:rPr>
          <w:iCs/>
        </w:rPr>
        <w:t>will be announced and honored in a virtual award ceremony</w:t>
      </w:r>
      <w:r w:rsidR="008F21CA" w:rsidRPr="00D01A37">
        <w:rPr>
          <w:iCs/>
        </w:rPr>
        <w:t xml:space="preserve">, streamed live </w:t>
      </w:r>
      <w:r w:rsidR="00631C35" w:rsidRPr="00D01A37">
        <w:rPr>
          <w:iCs/>
        </w:rPr>
        <w:t xml:space="preserve">on </w:t>
      </w:r>
      <w:r w:rsidR="008F21CA" w:rsidRPr="00D01A37">
        <w:rPr>
          <w:iCs/>
        </w:rPr>
        <w:t>1 March 2022</w:t>
      </w:r>
      <w:r w:rsidR="00631C35" w:rsidRPr="00D01A37">
        <w:rPr>
          <w:iCs/>
        </w:rPr>
        <w:t>.</w:t>
      </w:r>
    </w:p>
    <w:p w14:paraId="7E1460ED" w14:textId="77777777" w:rsidR="003F626E" w:rsidRPr="00D01A37" w:rsidRDefault="003F626E" w:rsidP="00DE580A">
      <w:pPr>
        <w:rPr>
          <w:b/>
          <w:bCs/>
        </w:rPr>
      </w:pPr>
      <w:r w:rsidRPr="00D01A37">
        <w:rPr>
          <w:b/>
          <w:bCs/>
        </w:rPr>
        <w:t>UX Design Awards now with two Awards seasons per year</w:t>
      </w:r>
    </w:p>
    <w:p w14:paraId="24E51D4B" w14:textId="3790C7A6" w:rsidR="00613243" w:rsidRPr="00D01A37" w:rsidRDefault="003F626E" w:rsidP="000518EF">
      <w:pPr>
        <w:rPr>
          <w:iCs/>
        </w:rPr>
      </w:pPr>
      <w:r w:rsidRPr="00D01A37">
        <w:rPr>
          <w:iCs/>
        </w:rPr>
        <w:t>The second round of the UX Design Awards 2022 will be open for submissions from 1 March to 31 May 2022 – </w:t>
      </w:r>
      <w:r w:rsidR="00381F52" w:rsidRPr="00D01A37">
        <w:rPr>
          <w:iCs/>
        </w:rPr>
        <w:t xml:space="preserve">pre-registration for the second Awards season is already possible. </w:t>
      </w:r>
      <w:r w:rsidR="001A60C4" w:rsidRPr="00D01A37">
        <w:rPr>
          <w:iCs/>
        </w:rPr>
        <w:t xml:space="preserve">All </w:t>
      </w:r>
      <w:r w:rsidR="008274C4">
        <w:rPr>
          <w:iCs/>
        </w:rPr>
        <w:t xml:space="preserve">participation </w:t>
      </w:r>
      <w:r w:rsidR="001A60C4" w:rsidRPr="00D01A37">
        <w:rPr>
          <w:iCs/>
        </w:rPr>
        <w:t xml:space="preserve">details </w:t>
      </w:r>
      <w:r w:rsidR="008274C4">
        <w:rPr>
          <w:iCs/>
        </w:rPr>
        <w:t xml:space="preserve">and </w:t>
      </w:r>
      <w:r w:rsidR="001A60C4" w:rsidRPr="00D01A37">
        <w:rPr>
          <w:iCs/>
        </w:rPr>
        <w:t>competition deadlines are availa</w:t>
      </w:r>
      <w:r w:rsidR="001A60C4" w:rsidRPr="008274C4">
        <w:rPr>
          <w:iCs/>
          <w:color w:val="171717" w:themeColor="background2" w:themeShade="1A"/>
        </w:rPr>
        <w:t xml:space="preserve">ble </w:t>
      </w:r>
      <w:hyperlink r:id="rId10" w:history="1">
        <w:r w:rsidR="001A60C4" w:rsidRPr="008274C4">
          <w:rPr>
            <w:rStyle w:val="Hyperlink"/>
            <w:iCs/>
            <w:color w:val="171717" w:themeColor="background2" w:themeShade="1A"/>
          </w:rPr>
          <w:t>on the UXDA-Website.</w:t>
        </w:r>
      </w:hyperlink>
    </w:p>
    <w:p w14:paraId="4A9C55E1" w14:textId="77777777" w:rsidR="00714A6E" w:rsidRPr="00D01A37" w:rsidRDefault="00714A6E" w:rsidP="000518EF">
      <w:pPr>
        <w:rPr>
          <w:b/>
        </w:rPr>
      </w:pPr>
    </w:p>
    <w:p w14:paraId="7BF35B3C" w14:textId="5F7C3841" w:rsidR="00C51FB0" w:rsidRPr="00D01A37" w:rsidRDefault="000518EF" w:rsidP="000518EF">
      <w:pPr>
        <w:rPr>
          <w:b/>
        </w:rPr>
      </w:pPr>
      <w:r w:rsidRPr="00D01A37">
        <w:rPr>
          <w:b/>
        </w:rPr>
        <w:t>About the UX Design Awards</w:t>
      </w:r>
    </w:p>
    <w:p w14:paraId="0EC41939" w14:textId="3249A532" w:rsidR="00C51FB0" w:rsidRPr="00D01A37" w:rsidRDefault="00C51FB0" w:rsidP="00C51FB0">
      <w:pPr>
        <w:spacing w:after="0" w:line="240" w:lineRule="auto"/>
        <w:rPr>
          <w:color w:val="171717" w:themeColor="background2" w:themeShade="1A"/>
          <w:sz w:val="24"/>
          <w:szCs w:val="24"/>
        </w:rPr>
      </w:pPr>
      <w:r w:rsidRPr="00D01A37">
        <w:rPr>
          <w:color w:val="171717" w:themeColor="background2" w:themeShade="1A"/>
          <w:shd w:val="clear" w:color="auto" w:fill="FFFFFF"/>
        </w:rPr>
        <w:lastRenderedPageBreak/>
        <w:t>The UX Design Awards are the </w:t>
      </w:r>
      <w:hyperlink r:id="rId11" w:history="1">
        <w:r w:rsidRPr="00D01A37">
          <w:rPr>
            <w:rStyle w:val="Hyperlink"/>
            <w:color w:val="171717" w:themeColor="background2" w:themeShade="1A"/>
          </w:rPr>
          <w:t>global competition for excellent experiences</w:t>
        </w:r>
      </w:hyperlink>
      <w:r w:rsidRPr="00D01A37">
        <w:rPr>
          <w:color w:val="171717" w:themeColor="background2" w:themeShade="1A"/>
        </w:rPr>
        <w:t xml:space="preserve"> </w:t>
      </w:r>
      <w:r w:rsidRPr="00D01A37">
        <w:rPr>
          <w:color w:val="171717" w:themeColor="background2" w:themeShade="1A"/>
          <w:shd w:val="clear" w:color="auto" w:fill="FFFFFF"/>
        </w:rPr>
        <w:t>by </w:t>
      </w:r>
      <w:hyperlink r:id="rId12" w:tgtFrame="_blank" w:history="1">
        <w:r w:rsidRPr="00D01A37">
          <w:rPr>
            <w:rStyle w:val="Hyperlink"/>
            <w:color w:val="171717" w:themeColor="background2" w:themeShade="1A"/>
          </w:rPr>
          <w:t>International Design Center Berlin (IDZ)</w:t>
        </w:r>
      </w:hyperlink>
      <w:r w:rsidRPr="00D01A37">
        <w:rPr>
          <w:color w:val="171717" w:themeColor="background2" w:themeShade="1A"/>
          <w:shd w:val="clear" w:color="auto" w:fill="FFFFFF"/>
        </w:rPr>
        <w:t>. The </w:t>
      </w:r>
      <w:hyperlink r:id="rId13" w:history="1">
        <w:r w:rsidRPr="00D01A37">
          <w:rPr>
            <w:rStyle w:val="Hyperlink"/>
            <w:color w:val="171717" w:themeColor="background2" w:themeShade="1A"/>
          </w:rPr>
          <w:t>list of former winners</w:t>
        </w:r>
      </w:hyperlink>
      <w:r w:rsidRPr="00D01A37">
        <w:rPr>
          <w:color w:val="171717" w:themeColor="background2" w:themeShade="1A"/>
          <w:shd w:val="clear" w:color="auto" w:fill="FFFFFF"/>
        </w:rPr>
        <w:t> reads like a who is who of the industry. </w:t>
      </w:r>
      <w:r w:rsidRPr="00D01A37">
        <w:rPr>
          <w:color w:val="171717" w:themeColor="background2" w:themeShade="1A"/>
        </w:rPr>
        <w:br/>
      </w:r>
      <w:r w:rsidRPr="00D01A37">
        <w:rPr>
          <w:color w:val="171717" w:themeColor="background2" w:themeShade="1A"/>
        </w:rPr>
        <w:br/>
      </w:r>
      <w:r w:rsidRPr="00D01A37">
        <w:rPr>
          <w:color w:val="171717" w:themeColor="background2" w:themeShade="1A"/>
          <w:shd w:val="clear" w:color="auto" w:fill="FFFFFF"/>
        </w:rPr>
        <w:t>Companies, agencies, professionals, and young designers worldwide are invited to participate in three competition categories: “Product” and “Concept” for the professional sector and “New Talent” for young designers. A </w:t>
      </w:r>
      <w:hyperlink r:id="rId14" w:history="1">
        <w:r w:rsidRPr="00D01A37">
          <w:rPr>
            <w:rStyle w:val="Hyperlink"/>
            <w:color w:val="171717" w:themeColor="background2" w:themeShade="1A"/>
          </w:rPr>
          <w:t>jury of renowned experts</w:t>
        </w:r>
      </w:hyperlink>
      <w:r w:rsidR="0003312F">
        <w:rPr>
          <w:color w:val="171717" w:themeColor="background2" w:themeShade="1A"/>
          <w:shd w:val="clear" w:color="auto" w:fill="FFFFFF"/>
        </w:rPr>
        <w:t xml:space="preserve"> </w:t>
      </w:r>
      <w:r w:rsidRPr="00D01A37">
        <w:rPr>
          <w:color w:val="171717" w:themeColor="background2" w:themeShade="1A"/>
          <w:shd w:val="clear" w:color="auto" w:fill="FFFFFF"/>
        </w:rPr>
        <w:t>nominates outstanding projects to compete in the UX Design Awards and select the winners.</w:t>
      </w:r>
    </w:p>
    <w:p w14:paraId="4AD354C9" w14:textId="77777777" w:rsidR="00631C35" w:rsidRPr="00D01A37" w:rsidRDefault="00631C35" w:rsidP="000518EF">
      <w:pPr>
        <w:rPr>
          <w:b/>
        </w:rPr>
      </w:pPr>
    </w:p>
    <w:p w14:paraId="44528CF4" w14:textId="77777777" w:rsidR="000518EF" w:rsidRPr="00D01A37" w:rsidRDefault="000518EF" w:rsidP="000518EF">
      <w:pPr>
        <w:rPr>
          <w:b/>
          <w:sz w:val="24"/>
          <w:szCs w:val="24"/>
        </w:rPr>
      </w:pPr>
      <w:r w:rsidRPr="00D01A37">
        <w:rPr>
          <w:b/>
        </w:rPr>
        <w:t>Organizer</w:t>
      </w:r>
    </w:p>
    <w:p w14:paraId="3E8AB87D" w14:textId="1511A176" w:rsidR="005374E1" w:rsidRPr="00D01A37" w:rsidRDefault="000518EF" w:rsidP="005374E1">
      <w:pPr>
        <w:spacing w:after="0" w:line="240" w:lineRule="auto"/>
      </w:pPr>
      <w:r w:rsidRPr="00D01A37">
        <w:t xml:space="preserve">For more than 50 years, </w:t>
      </w:r>
      <w:hyperlink r:id="rId15" w:history="1">
        <w:r w:rsidR="00683605" w:rsidRPr="00D01A37">
          <w:rPr>
            <w:u w:val="single"/>
          </w:rPr>
          <w:t>International Design Center Berlin e. V. (IDZ)</w:t>
        </w:r>
      </w:hyperlink>
      <w:r w:rsidR="00683605">
        <w:t xml:space="preserve"> </w:t>
      </w:r>
      <w:r w:rsidRPr="00D01A37">
        <w:t xml:space="preserve">has been a leading independent institution for the promotion of design as a motor for innovation in business and society. IDZ offers companies access to consulting and expertise in design, promotes the exchange of knowledge, and </w:t>
      </w:r>
      <w:r w:rsidRPr="00F86ACA">
        <w:t xml:space="preserve">realizes projects and events. The institution works in active </w:t>
      </w:r>
      <w:r w:rsidR="0003312F" w:rsidRPr="00F86ACA">
        <w:t>dialogue</w:t>
      </w:r>
      <w:r w:rsidRPr="00F86ACA">
        <w:t xml:space="preserve"> with representatives from politics, culture</w:t>
      </w:r>
      <w:r w:rsidR="0003312F" w:rsidRPr="00F86ACA">
        <w:t>,</w:t>
      </w:r>
      <w:r w:rsidRPr="00F86ACA">
        <w:t xml:space="preserve"> and science on a national and international level.</w:t>
      </w:r>
      <w:r w:rsidR="005374E1" w:rsidRPr="00F86ACA">
        <w:t xml:space="preserve"> Through its </w:t>
      </w:r>
      <w:r w:rsidR="007F1D14" w:rsidRPr="00F86ACA">
        <w:t xml:space="preserve">highly regarded </w:t>
      </w:r>
      <w:r w:rsidR="005374E1" w:rsidRPr="00F86ACA">
        <w:t xml:space="preserve">UX Design Awards and the German </w:t>
      </w:r>
      <w:proofErr w:type="spellStart"/>
      <w:r w:rsidR="005374E1" w:rsidRPr="00F86ACA">
        <w:t>Ecodesign</w:t>
      </w:r>
      <w:proofErr w:type="spellEnd"/>
      <w:r w:rsidR="005374E1" w:rsidRPr="00F86ACA">
        <w:t xml:space="preserve"> Award, IDZ celebrates and recognizes excellence in design.</w:t>
      </w:r>
    </w:p>
    <w:p w14:paraId="5A3482CA" w14:textId="77777777" w:rsidR="000518EF" w:rsidRPr="00D01A37" w:rsidRDefault="000518EF" w:rsidP="000518EF">
      <w:pPr>
        <w:rPr>
          <w:rFonts w:eastAsia="DM Sans"/>
          <w:lang w:eastAsia="de-DE"/>
        </w:rPr>
      </w:pPr>
    </w:p>
    <w:p w14:paraId="2B8A57BA" w14:textId="7BE37938" w:rsidR="000518EF" w:rsidRPr="00D01A37" w:rsidRDefault="000518EF" w:rsidP="000518EF">
      <w:pPr>
        <w:rPr>
          <w:rFonts w:eastAsia="DM Sans"/>
          <w:b/>
          <w:lang w:eastAsia="de-DE"/>
        </w:rPr>
      </w:pPr>
      <w:r w:rsidRPr="00D01A37">
        <w:rPr>
          <w:b/>
          <w:lang w:eastAsia="de-DE"/>
        </w:rPr>
        <w:t>Press contact</w:t>
      </w:r>
    </w:p>
    <w:p w14:paraId="3A5A69D1" w14:textId="1631725F" w:rsidR="000518EF" w:rsidRPr="00D01A37" w:rsidRDefault="000518EF" w:rsidP="000518EF">
      <w:pPr>
        <w:rPr>
          <w:lang w:eastAsia="de-DE"/>
        </w:rPr>
      </w:pPr>
      <w:r w:rsidRPr="00D01A37">
        <w:rPr>
          <w:lang w:eastAsia="de-DE"/>
        </w:rPr>
        <w:t xml:space="preserve">Wilhelm </w:t>
      </w:r>
      <w:proofErr w:type="spellStart"/>
      <w:r w:rsidRPr="00D01A37">
        <w:rPr>
          <w:lang w:eastAsia="de-DE"/>
        </w:rPr>
        <w:t>Noeldeke</w:t>
      </w:r>
      <w:proofErr w:type="spellEnd"/>
      <w:r w:rsidRPr="00D01A37">
        <w:rPr>
          <w:lang w:eastAsia="de-DE"/>
        </w:rPr>
        <w:br/>
      </w:r>
      <w:hyperlink r:id="rId16" w:history="1">
        <w:r w:rsidRPr="00D01A37">
          <w:rPr>
            <w:u w:val="single"/>
            <w:lang w:eastAsia="de-DE"/>
          </w:rPr>
          <w:t>press@ux-design-awards.com</w:t>
        </w:r>
      </w:hyperlink>
      <w:r w:rsidRPr="00D01A37">
        <w:rPr>
          <w:lang w:eastAsia="de-DE"/>
        </w:rPr>
        <w:t xml:space="preserve"> | </w:t>
      </w:r>
      <w:hyperlink r:id="rId17" w:history="1">
        <w:r w:rsidRPr="00D01A37">
          <w:rPr>
            <w:u w:val="single"/>
            <w:lang w:eastAsia="de-DE"/>
          </w:rPr>
          <w:t>ux-design-awards.com</w:t>
        </w:r>
      </w:hyperlink>
    </w:p>
    <w:p w14:paraId="399A3DBC" w14:textId="2454DBEF" w:rsidR="000518EF" w:rsidRPr="00D01A37" w:rsidRDefault="000518EF" w:rsidP="000518EF">
      <w:pPr>
        <w:rPr>
          <w:lang w:eastAsia="de-DE"/>
        </w:rPr>
      </w:pPr>
      <w:r w:rsidRPr="00D01A37">
        <w:rPr>
          <w:lang w:eastAsia="de-DE"/>
        </w:rPr>
        <w:t xml:space="preserve">Press area and downloads: </w:t>
      </w:r>
      <w:hyperlink r:id="rId18" w:history="1">
        <w:r w:rsidRPr="00D01A37">
          <w:rPr>
            <w:u w:val="single"/>
            <w:lang w:eastAsia="de-DE"/>
          </w:rPr>
          <w:t>ux-design-awards.com/press</w:t>
        </w:r>
      </w:hyperlink>
    </w:p>
    <w:p w14:paraId="419844D2" w14:textId="16E11683" w:rsidR="00631C35" w:rsidRPr="00D01A37" w:rsidRDefault="008A3452" w:rsidP="000518EF">
      <w:pPr>
        <w:rPr>
          <w:u w:val="single"/>
          <w:lang w:eastAsia="de-DE"/>
        </w:rPr>
      </w:pPr>
      <w:hyperlink r:id="rId19" w:history="1">
        <w:r w:rsidR="00631C35" w:rsidRPr="00D01A37">
          <w:rPr>
            <w:rStyle w:val="Hyperlink"/>
            <w:color w:val="auto"/>
          </w:rPr>
          <w:t>LinkedIn</w:t>
        </w:r>
      </w:hyperlink>
      <w:r w:rsidR="00631C35" w:rsidRPr="00D01A37">
        <w:t> | </w:t>
      </w:r>
      <w:hyperlink r:id="rId20" w:history="1">
        <w:r w:rsidR="00631C35" w:rsidRPr="00D01A37">
          <w:rPr>
            <w:rStyle w:val="Hyperlink"/>
            <w:color w:val="auto"/>
          </w:rPr>
          <w:t>Twitter</w:t>
        </w:r>
      </w:hyperlink>
      <w:r w:rsidR="00631C35" w:rsidRPr="00D01A37">
        <w:t> | </w:t>
      </w:r>
      <w:hyperlink r:id="rId21" w:history="1">
        <w:r w:rsidR="00631C35" w:rsidRPr="00D01A37">
          <w:rPr>
            <w:rStyle w:val="Hyperlink"/>
            <w:color w:val="auto"/>
          </w:rPr>
          <w:t>Facebook</w:t>
        </w:r>
      </w:hyperlink>
      <w:r w:rsidR="00631C35" w:rsidRPr="00D01A37">
        <w:t> | </w:t>
      </w:r>
      <w:hyperlink r:id="rId22" w:history="1">
        <w:r w:rsidR="00631C35" w:rsidRPr="00D01A37">
          <w:rPr>
            <w:rStyle w:val="Hyperlink"/>
            <w:color w:val="auto"/>
          </w:rPr>
          <w:t>Insta</w:t>
        </w:r>
      </w:hyperlink>
      <w:r w:rsidR="00631C35" w:rsidRPr="00D01A37">
        <w:t> | </w:t>
      </w:r>
      <w:hyperlink r:id="rId23" w:history="1">
        <w:r w:rsidR="00631C35" w:rsidRPr="00D01A37">
          <w:rPr>
            <w:rStyle w:val="Hyperlink"/>
            <w:color w:val="auto"/>
          </w:rPr>
          <w:t>YouTube</w:t>
        </w:r>
      </w:hyperlink>
      <w:r w:rsidR="00631C35" w:rsidRPr="00D01A37">
        <w:t> | </w:t>
      </w:r>
      <w:hyperlink r:id="rId24" w:history="1">
        <w:r w:rsidR="00631C35" w:rsidRPr="00D01A37">
          <w:rPr>
            <w:rStyle w:val="Hyperlink"/>
            <w:color w:val="auto"/>
          </w:rPr>
          <w:t>Newsletter</w:t>
        </w:r>
      </w:hyperlink>
      <w:r w:rsidR="00631C35" w:rsidRPr="00D01A37">
        <w:t> #UXDA2</w:t>
      </w:r>
      <w:r w:rsidR="00FD7B97">
        <w:t>2</w:t>
      </w:r>
      <w:bookmarkStart w:id="0" w:name="_GoBack"/>
      <w:bookmarkEnd w:id="0"/>
      <w:r w:rsidR="000518EF" w:rsidRPr="00D01A37">
        <w:rPr>
          <w:lang w:eastAsia="de-DE"/>
        </w:rPr>
        <w:br/>
        <w:t xml:space="preserve">An Award by International Design Center Berlin | </w:t>
      </w:r>
      <w:hyperlink r:id="rId25" w:history="1">
        <w:r w:rsidR="000518EF" w:rsidRPr="00D01A37">
          <w:rPr>
            <w:u w:val="single"/>
            <w:lang w:eastAsia="de-DE"/>
          </w:rPr>
          <w:t>idz.de</w:t>
        </w:r>
      </w:hyperlink>
    </w:p>
    <w:p w14:paraId="6FB9ED59" w14:textId="77777777" w:rsidR="00631C35" w:rsidRPr="00D01A37" w:rsidRDefault="00631C35" w:rsidP="00631C35">
      <w:pPr>
        <w:rPr>
          <w:b/>
          <w:bCs/>
          <w:lang w:eastAsia="de-DE"/>
        </w:rPr>
      </w:pPr>
    </w:p>
    <w:p w14:paraId="1D6A8DD7" w14:textId="77777777" w:rsidR="00631C35" w:rsidRPr="00D01A37" w:rsidRDefault="00631C35" w:rsidP="00631C35">
      <w:pPr>
        <w:rPr>
          <w:lang w:eastAsia="de-DE"/>
        </w:rPr>
      </w:pPr>
      <w:r w:rsidRPr="00D01A37">
        <w:rPr>
          <w:b/>
          <w:bCs/>
          <w:lang w:eastAsia="de-DE"/>
        </w:rPr>
        <w:t>Make it count! </w:t>
      </w:r>
    </w:p>
    <w:p w14:paraId="1EC9EF41" w14:textId="42390FF1" w:rsidR="00631C35" w:rsidRPr="00D01A37" w:rsidRDefault="00631C35" w:rsidP="00631C35">
      <w:pPr>
        <w:rPr>
          <w:lang w:eastAsia="de-DE"/>
        </w:rPr>
      </w:pPr>
      <w:r w:rsidRPr="00D01A37">
        <w:rPr>
          <w:lang w:eastAsia="de-DE"/>
        </w:rPr>
        <w:t>Pre-register for the next Award call</w:t>
      </w:r>
      <w:r w:rsidR="007F1D14" w:rsidRPr="00D01A37">
        <w:rPr>
          <w:lang w:eastAsia="de-DE"/>
        </w:rPr>
        <w:t>, opening 1 March 2022</w:t>
      </w:r>
      <w:r w:rsidRPr="00D01A37">
        <w:rPr>
          <w:lang w:eastAsia="de-DE"/>
        </w:rPr>
        <w:t>!</w:t>
      </w:r>
      <w:r w:rsidRPr="00D01A37">
        <w:rPr>
          <w:lang w:eastAsia="de-DE"/>
        </w:rPr>
        <w:br/>
      </w:r>
      <w:hyperlink r:id="rId26" w:history="1">
        <w:r w:rsidR="008274C4">
          <w:rPr>
            <w:rStyle w:val="Hyperlink"/>
            <w:color w:val="auto"/>
            <w:lang w:eastAsia="de-DE"/>
          </w:rPr>
          <w:t>ux-design-awards.com/</w:t>
        </w:r>
        <w:proofErr w:type="spellStart"/>
        <w:r w:rsidR="008274C4">
          <w:rPr>
            <w:rStyle w:val="Hyperlink"/>
            <w:color w:val="auto"/>
            <w:lang w:eastAsia="de-DE"/>
          </w:rPr>
          <w:t>en</w:t>
        </w:r>
        <w:proofErr w:type="spellEnd"/>
        <w:r w:rsidR="008274C4">
          <w:rPr>
            <w:rStyle w:val="Hyperlink"/>
            <w:color w:val="auto"/>
            <w:lang w:eastAsia="de-DE"/>
          </w:rPr>
          <w:t>/enter</w:t>
        </w:r>
      </w:hyperlink>
    </w:p>
    <w:p w14:paraId="09950BD4" w14:textId="77777777" w:rsidR="00631C35" w:rsidRPr="00D01A37" w:rsidRDefault="00631C35" w:rsidP="000518EF">
      <w:pPr>
        <w:rPr>
          <w:lang w:eastAsia="de-DE"/>
        </w:rPr>
      </w:pPr>
    </w:p>
    <w:p w14:paraId="5D47CC5A" w14:textId="77777777" w:rsidR="00274F38" w:rsidRPr="00D01A37" w:rsidRDefault="00274F38" w:rsidP="000518EF"/>
    <w:sectPr w:rsidR="00274F38" w:rsidRPr="00D01A37" w:rsidSect="009C00A0">
      <w:headerReference w:type="default" r:id="rId27"/>
      <w:footerReference w:type="default" r:id="rId28"/>
      <w:pgSz w:w="11906" w:h="16838" w:code="9"/>
      <w:pgMar w:top="1985" w:right="1134" w:bottom="1418" w:left="851" w:header="567"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2ED561" w14:textId="77777777" w:rsidR="008A3452" w:rsidRDefault="008A3452" w:rsidP="000518EF">
      <w:r>
        <w:separator/>
      </w:r>
    </w:p>
  </w:endnote>
  <w:endnote w:type="continuationSeparator" w:id="0">
    <w:p w14:paraId="0BE2EC1C" w14:textId="77777777" w:rsidR="008A3452" w:rsidRDefault="008A3452" w:rsidP="00051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M Sans">
    <w:panose1 w:val="00000000000000000000"/>
    <w:charset w:val="00"/>
    <w:family w:val="auto"/>
    <w:pitch w:val="variable"/>
    <w:sig w:usb0="8000002F" w:usb1="5000205B" w:usb2="00000000" w:usb3="00000000" w:csb0="00000093" w:csb1="00000000"/>
  </w:font>
  <w:font w:name="Helvetica">
    <w:panose1 w:val="020B0604020202020204"/>
    <w:charset w:val="00"/>
    <w:family w:val="swiss"/>
    <w:pitch w:val="variable"/>
    <w:sig w:usb0="E0002EFF" w:usb1="C000785B" w:usb2="00000009" w:usb3="00000000" w:csb0="000001FF" w:csb1="00000000"/>
  </w:font>
  <w:font w:name="DM Sans Medium">
    <w:panose1 w:val="00000000000000000000"/>
    <w:charset w:val="00"/>
    <w:family w:val="auto"/>
    <w:pitch w:val="variable"/>
    <w:sig w:usb0="8000002F" w:usb1="5000205B"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522B3E" w14:textId="4243DED8" w:rsidR="002D3294" w:rsidRDefault="004305BA" w:rsidP="000518EF">
    <w:pPr>
      <w:pStyle w:val="Fuzeile"/>
    </w:pPr>
    <w:r>
      <w:rPr>
        <w:noProof/>
        <w:lang w:val="de-DE" w:eastAsia="de-DE"/>
      </w:rPr>
      <mc:AlternateContent>
        <mc:Choice Requires="wps">
          <w:drawing>
            <wp:anchor distT="45720" distB="45720" distL="114300" distR="114300" simplePos="0" relativeHeight="251670528" behindDoc="0" locked="0" layoutInCell="1" allowOverlap="1" wp14:anchorId="72298A01" wp14:editId="2786DEE4">
              <wp:simplePos x="0" y="0"/>
              <wp:positionH relativeFrom="margin">
                <wp:posOffset>6166485</wp:posOffset>
              </wp:positionH>
              <wp:positionV relativeFrom="paragraph">
                <wp:posOffset>15240</wp:posOffset>
              </wp:positionV>
              <wp:extent cx="412115" cy="294640"/>
              <wp:effectExtent l="0" t="0" r="0" b="0"/>
              <wp:wrapSquare wrapText="bothSides"/>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115" cy="294640"/>
                      </a:xfrm>
                      <a:prstGeom prst="rect">
                        <a:avLst/>
                      </a:prstGeom>
                      <a:noFill/>
                      <a:ln w="9525">
                        <a:noFill/>
                        <a:miter lim="800000"/>
                        <a:headEnd/>
                        <a:tailEnd/>
                      </a:ln>
                    </wps:spPr>
                    <wps:txbx>
                      <w:txbxContent>
                        <w:p w14:paraId="0B89409B" w14:textId="61264B05" w:rsidR="001E6692" w:rsidRPr="000518EF" w:rsidRDefault="001E6692" w:rsidP="000518EF">
                          <w:pPr>
                            <w:rPr>
                              <w:sz w:val="18"/>
                              <w:szCs w:val="18"/>
                            </w:rPr>
                          </w:pPr>
                          <w:r w:rsidRPr="000518EF">
                            <w:rPr>
                              <w:sz w:val="18"/>
                              <w:szCs w:val="18"/>
                            </w:rPr>
                            <w:fldChar w:fldCharType="begin"/>
                          </w:r>
                          <w:r w:rsidRPr="000518EF">
                            <w:rPr>
                              <w:sz w:val="18"/>
                              <w:szCs w:val="18"/>
                            </w:rPr>
                            <w:instrText>PAGE   \* MERGEFORMAT</w:instrText>
                          </w:r>
                          <w:r w:rsidRPr="000518EF">
                            <w:rPr>
                              <w:sz w:val="18"/>
                              <w:szCs w:val="18"/>
                            </w:rPr>
                            <w:fldChar w:fldCharType="separate"/>
                          </w:r>
                          <w:r w:rsidR="00FD7B97">
                            <w:rPr>
                              <w:noProof/>
                              <w:sz w:val="18"/>
                              <w:szCs w:val="18"/>
                            </w:rPr>
                            <w:t>2</w:t>
                          </w:r>
                          <w:r w:rsidRPr="000518EF">
                            <w:rPr>
                              <w:sz w:val="18"/>
                              <w:szCs w:val="18"/>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485.55pt;margin-top:1.2pt;width:32.45pt;height:23.2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" filled="f" stroked="f">
              <v:textbox>
                <w:txbxContent>
                  <w:p w14:paraId="0B89409B" w14:textId="61264B05" w:rsidR="001E6692" w:rsidRPr="000518EF" w:rsidRDefault="001E6692" w:rsidP="000518EF">
                    <w:pPr>
                      <w:rPr>
                        <w:sz w:val="18"/>
                        <w:szCs w:val="18"/>
                      </w:rPr>
                    </w:pPr>
                    <w:r w:rsidRPr="000518EF">
                      <w:rPr>
                        <w:sz w:val="18"/>
                        <w:szCs w:val="18"/>
                      </w:rPr>
                      <w:fldChar w:fldCharType="begin"/>
                    </w:r>
                    <w:r w:rsidRPr="000518EF">
                      <w:rPr>
                        <w:sz w:val="18"/>
                        <w:szCs w:val="18"/>
                      </w:rPr>
                      <w:instrText>PAGE   \* MERGEFORMAT</w:instrText>
                    </w:r>
                    <w:r w:rsidRPr="000518EF">
                      <w:rPr>
                        <w:sz w:val="18"/>
                        <w:szCs w:val="18"/>
                      </w:rPr>
                      <w:fldChar w:fldCharType="separate"/>
                    </w:r>
                    <w:r w:rsidR="00FD7B97">
                      <w:rPr>
                        <w:noProof/>
                        <w:sz w:val="18"/>
                        <w:szCs w:val="18"/>
                      </w:rPr>
                      <w:t>2</w:t>
                    </w:r>
                    <w:r w:rsidRPr="000518EF">
                      <w:rPr>
                        <w:sz w:val="18"/>
                        <w:szCs w:val="18"/>
                      </w:rPr>
                      <w:fldChar w:fldCharType="end"/>
                    </w:r>
                  </w:p>
                </w:txbxContent>
              </v:textbox>
              <w10:wrap type="square" anchorx="margin"/>
            </v:shape>
          </w:pict>
        </mc:Fallback>
      </mc:AlternateContent>
    </w:r>
    <w:r w:rsidR="00D53529">
      <w:t xml:space="preserve">       </w:t>
    </w:r>
  </w:p>
  <w:p w14:paraId="33000B86" w14:textId="734B81D7" w:rsidR="008410AB" w:rsidRDefault="008410AB" w:rsidP="000518E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B8C345" w14:textId="77777777" w:rsidR="008A3452" w:rsidRDefault="008A3452" w:rsidP="000518EF">
      <w:r>
        <w:separator/>
      </w:r>
    </w:p>
  </w:footnote>
  <w:footnote w:type="continuationSeparator" w:id="0">
    <w:p w14:paraId="03C6D551" w14:textId="77777777" w:rsidR="008A3452" w:rsidRDefault="008A3452" w:rsidP="000518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5E1F79" w14:textId="15D17C9C" w:rsidR="008410AB" w:rsidRDefault="009979AB" w:rsidP="000518EF">
    <w:r>
      <w:rPr>
        <w:noProof/>
        <w:lang w:val="de-DE" w:eastAsia="de-DE"/>
      </w:rPr>
      <w:drawing>
        <wp:anchor distT="0" distB="0" distL="114300" distR="114300" simplePos="0" relativeHeight="251662334" behindDoc="0" locked="0" layoutInCell="1" allowOverlap="1" wp14:anchorId="61A040A2" wp14:editId="4C9A3FE8">
          <wp:simplePos x="0" y="0"/>
          <wp:positionH relativeFrom="column">
            <wp:posOffset>-188826</wp:posOffset>
          </wp:positionH>
          <wp:positionV relativeFrom="paragraph">
            <wp:posOffset>-128905</wp:posOffset>
          </wp:positionV>
          <wp:extent cx="1781810" cy="610870"/>
          <wp:effectExtent l="0" t="0" r="8890" b="0"/>
          <wp:wrapNone/>
          <wp:docPr id="6" name="Grafik 6" descr="IDZ_eV_Kombi_E_black"/>
          <wp:cNvGraphicFramePr/>
          <a:graphic xmlns:a="http://schemas.openxmlformats.org/drawingml/2006/main">
            <a:graphicData uri="http://schemas.openxmlformats.org/drawingml/2006/picture">
              <pic:pic xmlns:pic="http://schemas.openxmlformats.org/drawingml/2006/picture">
                <pic:nvPicPr>
                  <pic:cNvPr id="6" name="Grafik 6" descr="IDZ_eV_Kombi_E_black"/>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81810" cy="610870"/>
                  </a:xfrm>
                  <a:prstGeom prst="rect">
                    <a:avLst/>
                  </a:prstGeom>
                  <a:noFill/>
                </pic:spPr>
              </pic:pic>
            </a:graphicData>
          </a:graphic>
          <wp14:sizeRelH relativeFrom="page">
            <wp14:pctWidth>0</wp14:pctWidth>
          </wp14:sizeRelH>
          <wp14:sizeRelV relativeFrom="page">
            <wp14:pctHeight>0</wp14:pctHeight>
          </wp14:sizeRelV>
        </wp:anchor>
      </w:drawing>
    </w:r>
    <w:r w:rsidR="007022D5">
      <w:rPr>
        <w:noProof/>
        <w:lang w:val="de-DE" w:eastAsia="de-DE"/>
      </w:rPr>
      <w:drawing>
        <wp:anchor distT="0" distB="0" distL="114300" distR="114300" simplePos="0" relativeHeight="251673600" behindDoc="0" locked="0" layoutInCell="1" allowOverlap="1" wp14:anchorId="073B228B" wp14:editId="20A62D0A">
          <wp:simplePos x="0" y="0"/>
          <wp:positionH relativeFrom="column">
            <wp:posOffset>5790435</wp:posOffset>
          </wp:positionH>
          <wp:positionV relativeFrom="paragraph">
            <wp:posOffset>-201426</wp:posOffset>
          </wp:positionV>
          <wp:extent cx="862261" cy="873245"/>
          <wp:effectExtent l="0" t="0" r="0" b="3175"/>
          <wp:wrapNone/>
          <wp:docPr id="7" name="Grafik 7" descr="UX_Design_Awards_Logo_Screen_fr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X_Design_Awards_Logo_Screen_fram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2926" cy="873918"/>
                  </a:xfrm>
                  <a:prstGeom prst="rect">
                    <a:avLst/>
                  </a:prstGeom>
                  <a:noFill/>
                </pic:spPr>
              </pic:pic>
            </a:graphicData>
          </a:graphic>
          <wp14:sizeRelH relativeFrom="page">
            <wp14:pctWidth>0</wp14:pctWidth>
          </wp14:sizeRelH>
          <wp14:sizeRelV relativeFrom="page">
            <wp14:pctHeight>0</wp14:pctHeight>
          </wp14:sizeRelV>
        </wp:anchor>
      </w:drawing>
    </w:r>
    <w:r w:rsidR="001E6692" w:rsidRPr="00E342AC">
      <w:rPr>
        <w:rFonts w:ascii="DM Sans" w:hAnsi="DM Sans"/>
        <w:noProof/>
        <w:lang w:val="de-DE" w:eastAsia="de-DE"/>
      </w:rPr>
      <w:drawing>
        <wp:anchor distT="0" distB="0" distL="114300" distR="114300" simplePos="0" relativeHeight="251664384" behindDoc="0" locked="0" layoutInCell="1" allowOverlap="1" wp14:anchorId="0FC4DAB3" wp14:editId="2787CF46">
          <wp:simplePos x="0" y="0"/>
          <wp:positionH relativeFrom="margin">
            <wp:posOffset>6131560</wp:posOffset>
          </wp:positionH>
          <wp:positionV relativeFrom="paragraph">
            <wp:posOffset>-109855</wp:posOffset>
          </wp:positionV>
          <wp:extent cx="507334" cy="510518"/>
          <wp:effectExtent l="0" t="0" r="7620" b="4445"/>
          <wp:wrapNone/>
          <wp:docPr id="16" name="Picture 3" descr="E:\UX\UX Design Awards 2019 Logos Awardtitel\UX-Design-Awards-concept-2019\01-Standard\Screen\UX-Design-Awards-2019-concept-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3" descr="E:\UX\UX Design Awards 2019 Logos Awardtitel\UX-Design-Awards-concept-2019\01-Standard\Screen\UX-Design-Awards-2019-concept-RGB.png"/>
                  <pic:cNvPicPr>
                    <a:picLocks noChangeAspect="1" noChangeArrowheads="1"/>
                  </pic:cNvPicPr>
                </pic:nvPicPr>
                <pic:blipFill rotWithShape="1">
                  <a:blip r:embed="rId3" cstate="print">
                    <a:duotone>
                      <a:prstClr val="black"/>
                      <a:srgbClr val="D9C3A5">
                        <a:tint val="50000"/>
                        <a:satMod val="180000"/>
                      </a:srgbClr>
                    </a:duotone>
                    <a:extLst>
                      <a:ext uri="{28A0092B-C50C-407E-A947-70E740481C1C}">
                        <a14:useLocalDpi xmlns:a14="http://schemas.microsoft.com/office/drawing/2010/main" val="0"/>
                      </a:ext>
                    </a:extLst>
                  </a:blip>
                  <a:srcRect l="23962" t="18372" r="22842" b="39854"/>
                  <a:stretch/>
                </pic:blipFill>
                <pic:spPr bwMode="auto">
                  <a:xfrm>
                    <a:off x="0" y="0"/>
                    <a:ext cx="507334" cy="510518"/>
                  </a:xfrm>
                  <a:prstGeom prst="rect">
                    <a:avLst/>
                  </a:prstGeom>
                  <a:noFill/>
                </pic:spPr>
              </pic:pic>
            </a:graphicData>
          </a:graphic>
          <wp14:sizeRelH relativeFrom="margin">
            <wp14:pctWidth>0</wp14:pctWidth>
          </wp14:sizeRelH>
          <wp14:sizeRelV relativeFrom="margin">
            <wp14:pctHeight>0</wp14:pctHeight>
          </wp14:sizeRelV>
        </wp:anchor>
      </w:drawing>
    </w:r>
    <w:r w:rsidR="00802790">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82AB9"/>
    <w:multiLevelType w:val="hybridMultilevel"/>
    <w:tmpl w:val="8CAE78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BFC7B7F"/>
    <w:multiLevelType w:val="hybridMultilevel"/>
    <w:tmpl w:val="811A48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05A7AF9"/>
    <w:multiLevelType w:val="hybridMultilevel"/>
    <w:tmpl w:val="DFBE11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65150D5"/>
    <w:multiLevelType w:val="multilevel"/>
    <w:tmpl w:val="6038A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195C94"/>
    <w:multiLevelType w:val="multilevel"/>
    <w:tmpl w:val="E3862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0B171F"/>
    <w:multiLevelType w:val="hybridMultilevel"/>
    <w:tmpl w:val="4FDE6E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3C346858"/>
    <w:multiLevelType w:val="hybridMultilevel"/>
    <w:tmpl w:val="1702FE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3DFF1025"/>
    <w:multiLevelType w:val="hybridMultilevel"/>
    <w:tmpl w:val="2CDEB2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44035AEC"/>
    <w:multiLevelType w:val="hybridMultilevel"/>
    <w:tmpl w:val="913638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44885743"/>
    <w:multiLevelType w:val="hybridMultilevel"/>
    <w:tmpl w:val="DC02E3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47AB3895"/>
    <w:multiLevelType w:val="hybridMultilevel"/>
    <w:tmpl w:val="3A42586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5DC05C75"/>
    <w:multiLevelType w:val="multilevel"/>
    <w:tmpl w:val="98DE2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D4F22E6"/>
    <w:multiLevelType w:val="hybridMultilevel"/>
    <w:tmpl w:val="25B4B4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6"/>
  </w:num>
  <w:num w:numId="5">
    <w:abstractNumId w:val="8"/>
  </w:num>
  <w:num w:numId="6">
    <w:abstractNumId w:val="10"/>
  </w:num>
  <w:num w:numId="7">
    <w:abstractNumId w:val="7"/>
  </w:num>
  <w:num w:numId="8">
    <w:abstractNumId w:val="1"/>
  </w:num>
  <w:num w:numId="9">
    <w:abstractNumId w:val="3"/>
  </w:num>
  <w:num w:numId="10">
    <w:abstractNumId w:val="4"/>
  </w:num>
  <w:num w:numId="11">
    <w:abstractNumId w:val="11"/>
  </w:num>
  <w:num w:numId="12">
    <w:abstractNumId w:val="1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E7E"/>
    <w:rsid w:val="00031CBF"/>
    <w:rsid w:val="0003312F"/>
    <w:rsid w:val="00041357"/>
    <w:rsid w:val="000518EF"/>
    <w:rsid w:val="00055072"/>
    <w:rsid w:val="00061EA7"/>
    <w:rsid w:val="00071D79"/>
    <w:rsid w:val="0009139B"/>
    <w:rsid w:val="000A27AE"/>
    <w:rsid w:val="000D0EFB"/>
    <w:rsid w:val="000D1919"/>
    <w:rsid w:val="00102F97"/>
    <w:rsid w:val="00135A63"/>
    <w:rsid w:val="00165211"/>
    <w:rsid w:val="001A58C5"/>
    <w:rsid w:val="001A60C4"/>
    <w:rsid w:val="001B429E"/>
    <w:rsid w:val="001B654F"/>
    <w:rsid w:val="001B7FE6"/>
    <w:rsid w:val="001C2EEA"/>
    <w:rsid w:val="001C739A"/>
    <w:rsid w:val="001D1EF5"/>
    <w:rsid w:val="001E6692"/>
    <w:rsid w:val="001E7F63"/>
    <w:rsid w:val="00265483"/>
    <w:rsid w:val="00274F38"/>
    <w:rsid w:val="002B3E0F"/>
    <w:rsid w:val="002B528C"/>
    <w:rsid w:val="002D3294"/>
    <w:rsid w:val="002E0AD5"/>
    <w:rsid w:val="002F68E2"/>
    <w:rsid w:val="00304AC1"/>
    <w:rsid w:val="003115BD"/>
    <w:rsid w:val="00337DBF"/>
    <w:rsid w:val="00344DBC"/>
    <w:rsid w:val="0035415A"/>
    <w:rsid w:val="003576A8"/>
    <w:rsid w:val="003648CD"/>
    <w:rsid w:val="003668A0"/>
    <w:rsid w:val="00372825"/>
    <w:rsid w:val="00381F52"/>
    <w:rsid w:val="003820AD"/>
    <w:rsid w:val="003B0425"/>
    <w:rsid w:val="003D0233"/>
    <w:rsid w:val="003D1688"/>
    <w:rsid w:val="003D7AA7"/>
    <w:rsid w:val="003F626E"/>
    <w:rsid w:val="003F6E67"/>
    <w:rsid w:val="00427BC3"/>
    <w:rsid w:val="004305BA"/>
    <w:rsid w:val="004609D9"/>
    <w:rsid w:val="00461087"/>
    <w:rsid w:val="00467DA7"/>
    <w:rsid w:val="00482F5B"/>
    <w:rsid w:val="00483E27"/>
    <w:rsid w:val="004C0828"/>
    <w:rsid w:val="004C1DCA"/>
    <w:rsid w:val="00513070"/>
    <w:rsid w:val="00534783"/>
    <w:rsid w:val="005374E1"/>
    <w:rsid w:val="0055271E"/>
    <w:rsid w:val="005566EC"/>
    <w:rsid w:val="005A65E3"/>
    <w:rsid w:val="005D1FD5"/>
    <w:rsid w:val="00601D09"/>
    <w:rsid w:val="0061233A"/>
    <w:rsid w:val="00613243"/>
    <w:rsid w:val="00631112"/>
    <w:rsid w:val="00631C35"/>
    <w:rsid w:val="00633D4A"/>
    <w:rsid w:val="00672670"/>
    <w:rsid w:val="00681060"/>
    <w:rsid w:val="00683605"/>
    <w:rsid w:val="00691B57"/>
    <w:rsid w:val="006D1B01"/>
    <w:rsid w:val="007022D5"/>
    <w:rsid w:val="00714A6E"/>
    <w:rsid w:val="007917DB"/>
    <w:rsid w:val="007C5B05"/>
    <w:rsid w:val="007F1D14"/>
    <w:rsid w:val="00802790"/>
    <w:rsid w:val="0080315D"/>
    <w:rsid w:val="008031ED"/>
    <w:rsid w:val="008107C9"/>
    <w:rsid w:val="00814FC1"/>
    <w:rsid w:val="008274C4"/>
    <w:rsid w:val="00827F2A"/>
    <w:rsid w:val="008400DD"/>
    <w:rsid w:val="008410AB"/>
    <w:rsid w:val="00841548"/>
    <w:rsid w:val="0087190A"/>
    <w:rsid w:val="00883065"/>
    <w:rsid w:val="00895400"/>
    <w:rsid w:val="008A3452"/>
    <w:rsid w:val="008A74AA"/>
    <w:rsid w:val="008C0026"/>
    <w:rsid w:val="008C393C"/>
    <w:rsid w:val="008C6BB6"/>
    <w:rsid w:val="008D68D3"/>
    <w:rsid w:val="008F1885"/>
    <w:rsid w:val="008F21CA"/>
    <w:rsid w:val="009015B6"/>
    <w:rsid w:val="00920B7F"/>
    <w:rsid w:val="00921764"/>
    <w:rsid w:val="00931406"/>
    <w:rsid w:val="009529FE"/>
    <w:rsid w:val="0097339D"/>
    <w:rsid w:val="009810D8"/>
    <w:rsid w:val="00982199"/>
    <w:rsid w:val="009979AB"/>
    <w:rsid w:val="009C00A0"/>
    <w:rsid w:val="009D0979"/>
    <w:rsid w:val="00A11118"/>
    <w:rsid w:val="00A33EA2"/>
    <w:rsid w:val="00A45BFE"/>
    <w:rsid w:val="00A5332D"/>
    <w:rsid w:val="00AC0B78"/>
    <w:rsid w:val="00AD6AED"/>
    <w:rsid w:val="00AE10B7"/>
    <w:rsid w:val="00AE2DD8"/>
    <w:rsid w:val="00B1101B"/>
    <w:rsid w:val="00B4016C"/>
    <w:rsid w:val="00B51726"/>
    <w:rsid w:val="00B64B45"/>
    <w:rsid w:val="00BA74F2"/>
    <w:rsid w:val="00BF4125"/>
    <w:rsid w:val="00C12F50"/>
    <w:rsid w:val="00C32454"/>
    <w:rsid w:val="00C329D4"/>
    <w:rsid w:val="00C33306"/>
    <w:rsid w:val="00C51FB0"/>
    <w:rsid w:val="00C52CFB"/>
    <w:rsid w:val="00C63E7E"/>
    <w:rsid w:val="00C74003"/>
    <w:rsid w:val="00C83A5D"/>
    <w:rsid w:val="00CC25C7"/>
    <w:rsid w:val="00CD32C1"/>
    <w:rsid w:val="00CD3FB1"/>
    <w:rsid w:val="00CF6E43"/>
    <w:rsid w:val="00D01A37"/>
    <w:rsid w:val="00D0428D"/>
    <w:rsid w:val="00D341BB"/>
    <w:rsid w:val="00D44775"/>
    <w:rsid w:val="00D53529"/>
    <w:rsid w:val="00D93C3D"/>
    <w:rsid w:val="00DA3A3E"/>
    <w:rsid w:val="00DB340E"/>
    <w:rsid w:val="00DE580A"/>
    <w:rsid w:val="00DE59B9"/>
    <w:rsid w:val="00E14C36"/>
    <w:rsid w:val="00E342AC"/>
    <w:rsid w:val="00E35968"/>
    <w:rsid w:val="00E51975"/>
    <w:rsid w:val="00E92157"/>
    <w:rsid w:val="00E92FD9"/>
    <w:rsid w:val="00E96888"/>
    <w:rsid w:val="00EA05F0"/>
    <w:rsid w:val="00EB4CE1"/>
    <w:rsid w:val="00EB5324"/>
    <w:rsid w:val="00EC651B"/>
    <w:rsid w:val="00EE2A87"/>
    <w:rsid w:val="00EE4C80"/>
    <w:rsid w:val="00F04F2B"/>
    <w:rsid w:val="00F06833"/>
    <w:rsid w:val="00F10C65"/>
    <w:rsid w:val="00F15905"/>
    <w:rsid w:val="00F47118"/>
    <w:rsid w:val="00F623BE"/>
    <w:rsid w:val="00F86ACA"/>
    <w:rsid w:val="00F927C4"/>
    <w:rsid w:val="00F9650B"/>
    <w:rsid w:val="00F96C70"/>
    <w:rsid w:val="00FA64B4"/>
    <w:rsid w:val="00FB3B4C"/>
    <w:rsid w:val="00FD4794"/>
    <w:rsid w:val="00FD7B97"/>
    <w:rsid w:val="00FE4701"/>
    <w:rsid w:val="00FE61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C5C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518EF"/>
    <w:pPr>
      <w:spacing w:after="120" w:line="288" w:lineRule="auto"/>
    </w:pPr>
    <w:rPr>
      <w:rFonts w:ascii="Helvetica" w:eastAsia="Times New Roman" w:hAnsi="Helvetica" w:cs="Times New Roman"/>
      <w:sz w:val="21"/>
      <w:szCs w:val="21"/>
      <w:lang w:val="en-US"/>
    </w:rPr>
  </w:style>
  <w:style w:type="paragraph" w:styleId="berschrift1">
    <w:name w:val="heading 1"/>
    <w:basedOn w:val="Standard"/>
    <w:next w:val="Standard"/>
    <w:link w:val="berschrift1Zchn"/>
    <w:uiPriority w:val="9"/>
    <w:qFormat/>
    <w:rsid w:val="003D0233"/>
    <w:pPr>
      <w:keepNext/>
      <w:keepLines/>
      <w:spacing w:before="240"/>
      <w:outlineLvl w:val="0"/>
    </w:pPr>
    <w:rPr>
      <w:b/>
      <w:sz w:val="28"/>
      <w:szCs w:val="32"/>
    </w:rPr>
  </w:style>
  <w:style w:type="paragraph" w:styleId="berschrift2">
    <w:name w:val="heading 2"/>
    <w:basedOn w:val="Standard"/>
    <w:next w:val="Standard"/>
    <w:link w:val="berschrift2Zchn"/>
    <w:uiPriority w:val="9"/>
    <w:unhideWhenUsed/>
    <w:qFormat/>
    <w:rsid w:val="000518EF"/>
    <w:pPr>
      <w:keepNext/>
      <w:keepLines/>
      <w:spacing w:before="240"/>
      <w:outlineLvl w:val="1"/>
    </w:pPr>
    <w:rPr>
      <w:sz w:val="24"/>
      <w:szCs w:val="26"/>
    </w:rPr>
  </w:style>
  <w:style w:type="paragraph" w:styleId="berschrift3">
    <w:name w:val="heading 3"/>
    <w:basedOn w:val="Standard"/>
    <w:next w:val="Standard"/>
    <w:link w:val="berschrift3Zchn"/>
    <w:uiPriority w:val="9"/>
    <w:unhideWhenUsed/>
    <w:qFormat/>
    <w:rsid w:val="00C12F50"/>
    <w:pPr>
      <w:keepNext/>
      <w:keepLines/>
      <w:spacing w:before="40"/>
      <w:outlineLvl w:val="2"/>
    </w:pPr>
    <w:rPr>
      <w:rFonts w:asciiTheme="majorHAnsi" w:eastAsiaTheme="majorEastAsia" w:hAnsiTheme="majorHAnsi" w:cstheme="majorBidi"/>
      <w:color w:val="453726"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D3294"/>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2D3294"/>
  </w:style>
  <w:style w:type="paragraph" w:styleId="Fuzeile">
    <w:name w:val="footer"/>
    <w:basedOn w:val="Standard"/>
    <w:link w:val="FuzeileZchn"/>
    <w:uiPriority w:val="99"/>
    <w:unhideWhenUsed/>
    <w:rsid w:val="002D3294"/>
    <w:pPr>
      <w:tabs>
        <w:tab w:val="center" w:pos="4536"/>
        <w:tab w:val="right" w:pos="9072"/>
      </w:tabs>
      <w:spacing w:line="240" w:lineRule="auto"/>
    </w:pPr>
  </w:style>
  <w:style w:type="character" w:customStyle="1" w:styleId="FuzeileZchn">
    <w:name w:val="Fußzeile Zchn"/>
    <w:basedOn w:val="Absatz-Standardschriftart"/>
    <w:link w:val="Fuzeile"/>
    <w:uiPriority w:val="99"/>
    <w:rsid w:val="002D3294"/>
  </w:style>
  <w:style w:type="character" w:styleId="Hyperlink">
    <w:name w:val="Hyperlink"/>
    <w:basedOn w:val="Absatz-Standardschriftart"/>
    <w:uiPriority w:val="99"/>
    <w:unhideWhenUsed/>
    <w:rsid w:val="0035415A"/>
    <w:rPr>
      <w:color w:val="8B6F4E" w:themeColor="hyperlink"/>
      <w:u w:val="single"/>
    </w:rPr>
  </w:style>
  <w:style w:type="character" w:customStyle="1" w:styleId="NichtaufgelsteErwhnung1">
    <w:name w:val="Nicht aufgelöste Erwähnung1"/>
    <w:basedOn w:val="Absatz-Standardschriftart"/>
    <w:uiPriority w:val="99"/>
    <w:semiHidden/>
    <w:unhideWhenUsed/>
    <w:rsid w:val="0035415A"/>
    <w:rPr>
      <w:color w:val="605E5C"/>
      <w:shd w:val="clear" w:color="auto" w:fill="E1DFDD"/>
    </w:rPr>
  </w:style>
  <w:style w:type="character" w:customStyle="1" w:styleId="berschrift1Zchn">
    <w:name w:val="Überschrift 1 Zchn"/>
    <w:basedOn w:val="Absatz-Standardschriftart"/>
    <w:link w:val="berschrift1"/>
    <w:uiPriority w:val="9"/>
    <w:rsid w:val="003D0233"/>
    <w:rPr>
      <w:rFonts w:ascii="Helvetica" w:eastAsia="Times New Roman" w:hAnsi="Helvetica" w:cs="Times New Roman"/>
      <w:b/>
      <w:sz w:val="28"/>
      <w:szCs w:val="32"/>
      <w:lang w:val="en-US"/>
    </w:rPr>
  </w:style>
  <w:style w:type="paragraph" w:styleId="Inhaltsverzeichnisberschrift">
    <w:name w:val="TOC Heading"/>
    <w:basedOn w:val="berschrift1"/>
    <w:next w:val="Standard"/>
    <w:uiPriority w:val="39"/>
    <w:unhideWhenUsed/>
    <w:qFormat/>
    <w:rsid w:val="00E342AC"/>
    <w:pPr>
      <w:outlineLvl w:val="9"/>
    </w:pPr>
    <w:rPr>
      <w:lang w:eastAsia="de-DE"/>
    </w:rPr>
  </w:style>
  <w:style w:type="paragraph" w:styleId="Listenabsatz">
    <w:name w:val="List Paragraph"/>
    <w:basedOn w:val="Standard"/>
    <w:uiPriority w:val="34"/>
    <w:qFormat/>
    <w:rsid w:val="008400DD"/>
    <w:pPr>
      <w:ind w:left="720"/>
      <w:contextualSpacing/>
    </w:pPr>
  </w:style>
  <w:style w:type="paragraph" w:styleId="Verzeichnis1">
    <w:name w:val="toc 1"/>
    <w:basedOn w:val="Standard"/>
    <w:next w:val="Standard"/>
    <w:autoRedefine/>
    <w:uiPriority w:val="39"/>
    <w:unhideWhenUsed/>
    <w:rsid w:val="00165211"/>
    <w:pPr>
      <w:spacing w:after="100"/>
    </w:pPr>
  </w:style>
  <w:style w:type="character" w:customStyle="1" w:styleId="berschrift2Zchn">
    <w:name w:val="Überschrift 2 Zchn"/>
    <w:basedOn w:val="Absatz-Standardschriftart"/>
    <w:link w:val="berschrift2"/>
    <w:uiPriority w:val="9"/>
    <w:rsid w:val="000518EF"/>
    <w:rPr>
      <w:rFonts w:ascii="Helvetica" w:eastAsia="Times New Roman" w:hAnsi="Helvetica" w:cs="Times New Roman"/>
      <w:sz w:val="24"/>
      <w:szCs w:val="26"/>
      <w:lang w:val="en-US"/>
    </w:rPr>
  </w:style>
  <w:style w:type="character" w:customStyle="1" w:styleId="berschrift3Zchn">
    <w:name w:val="Überschrift 3 Zchn"/>
    <w:basedOn w:val="Absatz-Standardschriftart"/>
    <w:link w:val="berschrift3"/>
    <w:uiPriority w:val="9"/>
    <w:rsid w:val="00C12F50"/>
    <w:rPr>
      <w:rFonts w:asciiTheme="majorHAnsi" w:eastAsiaTheme="majorEastAsia" w:hAnsiTheme="majorHAnsi" w:cstheme="majorBidi"/>
      <w:color w:val="453726" w:themeColor="accent1" w:themeShade="7F"/>
      <w:sz w:val="24"/>
      <w:szCs w:val="24"/>
    </w:rPr>
  </w:style>
  <w:style w:type="paragraph" w:styleId="KeinLeerraum">
    <w:name w:val="No Spacing"/>
    <w:uiPriority w:val="1"/>
    <w:qFormat/>
    <w:rsid w:val="00C12F50"/>
    <w:pPr>
      <w:spacing w:after="0" w:line="240" w:lineRule="auto"/>
    </w:pPr>
  </w:style>
  <w:style w:type="table" w:styleId="Tabellenraster">
    <w:name w:val="Table Grid"/>
    <w:basedOn w:val="NormaleTabelle"/>
    <w:uiPriority w:val="39"/>
    <w:rsid w:val="00C12F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2B528C"/>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B528C"/>
    <w:rPr>
      <w:rFonts w:ascii="Segoe UI" w:hAnsi="Segoe UI" w:cs="Segoe UI"/>
      <w:sz w:val="18"/>
      <w:szCs w:val="18"/>
    </w:rPr>
  </w:style>
  <w:style w:type="character" w:styleId="Kommentarzeichen">
    <w:name w:val="annotation reference"/>
    <w:basedOn w:val="Absatz-Standardschriftart"/>
    <w:uiPriority w:val="99"/>
    <w:semiHidden/>
    <w:unhideWhenUsed/>
    <w:rsid w:val="00AD6AED"/>
    <w:rPr>
      <w:sz w:val="16"/>
      <w:szCs w:val="16"/>
    </w:rPr>
  </w:style>
  <w:style w:type="paragraph" w:styleId="Kommentartext">
    <w:name w:val="annotation text"/>
    <w:basedOn w:val="Standard"/>
    <w:link w:val="KommentartextZchn"/>
    <w:uiPriority w:val="99"/>
    <w:semiHidden/>
    <w:unhideWhenUsed/>
    <w:rsid w:val="00AD6AED"/>
    <w:pPr>
      <w:spacing w:line="240" w:lineRule="auto"/>
    </w:pPr>
    <w:rPr>
      <w:szCs w:val="20"/>
    </w:rPr>
  </w:style>
  <w:style w:type="character" w:customStyle="1" w:styleId="KommentartextZchn">
    <w:name w:val="Kommentartext Zchn"/>
    <w:basedOn w:val="Absatz-Standardschriftart"/>
    <w:link w:val="Kommentartext"/>
    <w:uiPriority w:val="99"/>
    <w:semiHidden/>
    <w:rsid w:val="00AD6AED"/>
    <w:rPr>
      <w:sz w:val="20"/>
      <w:szCs w:val="20"/>
    </w:rPr>
  </w:style>
  <w:style w:type="paragraph" w:styleId="Kommentarthema">
    <w:name w:val="annotation subject"/>
    <w:basedOn w:val="Kommentartext"/>
    <w:next w:val="Kommentartext"/>
    <w:link w:val="KommentarthemaZchn"/>
    <w:uiPriority w:val="99"/>
    <w:semiHidden/>
    <w:unhideWhenUsed/>
    <w:rsid w:val="00AD6AED"/>
    <w:rPr>
      <w:b/>
      <w:bCs/>
    </w:rPr>
  </w:style>
  <w:style w:type="character" w:customStyle="1" w:styleId="KommentarthemaZchn">
    <w:name w:val="Kommentarthema Zchn"/>
    <w:basedOn w:val="KommentartextZchn"/>
    <w:link w:val="Kommentarthema"/>
    <w:uiPriority w:val="99"/>
    <w:semiHidden/>
    <w:rsid w:val="00AD6AED"/>
    <w:rPr>
      <w:b/>
      <w:bCs/>
      <w:sz w:val="20"/>
      <w:szCs w:val="20"/>
    </w:rPr>
  </w:style>
  <w:style w:type="character" w:customStyle="1" w:styleId="NichtaufgelsteErwhnung2">
    <w:name w:val="Nicht aufgelöste Erwähnung2"/>
    <w:basedOn w:val="Absatz-Standardschriftart"/>
    <w:uiPriority w:val="99"/>
    <w:semiHidden/>
    <w:unhideWhenUsed/>
    <w:rsid w:val="00DB340E"/>
    <w:rPr>
      <w:color w:val="605E5C"/>
      <w:shd w:val="clear" w:color="auto" w:fill="E1DFDD"/>
    </w:rPr>
  </w:style>
  <w:style w:type="paragraph" w:styleId="StandardWeb">
    <w:name w:val="Normal (Web)"/>
    <w:basedOn w:val="Standard"/>
    <w:uiPriority w:val="99"/>
    <w:semiHidden/>
    <w:unhideWhenUsed/>
    <w:rsid w:val="00B64B45"/>
    <w:pPr>
      <w:spacing w:before="100" w:beforeAutospacing="1" w:after="100" w:afterAutospacing="1" w:line="240" w:lineRule="auto"/>
    </w:pPr>
    <w:rPr>
      <w:rFonts w:ascii="Times New Roman" w:hAnsi="Times New Roman"/>
      <w:sz w:val="24"/>
      <w:szCs w:val="24"/>
      <w:lang w:eastAsia="de-DE"/>
    </w:rPr>
  </w:style>
  <w:style w:type="character" w:styleId="Fett">
    <w:name w:val="Strong"/>
    <w:basedOn w:val="Absatz-Standardschriftart"/>
    <w:uiPriority w:val="22"/>
    <w:qFormat/>
    <w:rsid w:val="00B64B45"/>
    <w:rPr>
      <w:b/>
      <w:bCs/>
    </w:rPr>
  </w:style>
  <w:style w:type="character" w:customStyle="1" w:styleId="apple-converted-space">
    <w:name w:val="apple-converted-space"/>
    <w:basedOn w:val="Absatz-Standardschriftart"/>
    <w:rsid w:val="001B7FE6"/>
  </w:style>
  <w:style w:type="character" w:styleId="BesuchterHyperlink">
    <w:name w:val="FollowedHyperlink"/>
    <w:basedOn w:val="Absatz-Standardschriftart"/>
    <w:uiPriority w:val="99"/>
    <w:semiHidden/>
    <w:unhideWhenUsed/>
    <w:rsid w:val="001B7FE6"/>
    <w:rPr>
      <w:color w:val="954F72" w:themeColor="followedHyperlink"/>
      <w:u w:val="single"/>
    </w:rPr>
  </w:style>
  <w:style w:type="character" w:customStyle="1" w:styleId="NichtaufgelsteErwhnung3">
    <w:name w:val="Nicht aufgelöste Erwähnung3"/>
    <w:basedOn w:val="Absatz-Standardschriftart"/>
    <w:uiPriority w:val="99"/>
    <w:semiHidden/>
    <w:unhideWhenUsed/>
    <w:rsid w:val="001B7FE6"/>
    <w:rPr>
      <w:color w:val="605E5C"/>
      <w:shd w:val="clear" w:color="auto" w:fill="E1DFDD"/>
    </w:rPr>
  </w:style>
  <w:style w:type="character" w:customStyle="1" w:styleId="NichtaufgelsteErwhnung4">
    <w:name w:val="Nicht aufgelöste Erwähnung4"/>
    <w:basedOn w:val="Absatz-Standardschriftart"/>
    <w:uiPriority w:val="99"/>
    <w:semiHidden/>
    <w:unhideWhenUsed/>
    <w:rsid w:val="00DE59B9"/>
    <w:rPr>
      <w:color w:val="605E5C"/>
      <w:shd w:val="clear" w:color="auto" w:fill="E1DFDD"/>
    </w:rPr>
  </w:style>
  <w:style w:type="character" w:customStyle="1" w:styleId="UnresolvedMention">
    <w:name w:val="Unresolved Mention"/>
    <w:basedOn w:val="Absatz-Standardschriftart"/>
    <w:uiPriority w:val="99"/>
    <w:semiHidden/>
    <w:unhideWhenUsed/>
    <w:rsid w:val="008274C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518EF"/>
    <w:pPr>
      <w:spacing w:after="120" w:line="288" w:lineRule="auto"/>
    </w:pPr>
    <w:rPr>
      <w:rFonts w:ascii="Helvetica" w:eastAsia="Times New Roman" w:hAnsi="Helvetica" w:cs="Times New Roman"/>
      <w:sz w:val="21"/>
      <w:szCs w:val="21"/>
      <w:lang w:val="en-US"/>
    </w:rPr>
  </w:style>
  <w:style w:type="paragraph" w:styleId="berschrift1">
    <w:name w:val="heading 1"/>
    <w:basedOn w:val="Standard"/>
    <w:next w:val="Standard"/>
    <w:link w:val="berschrift1Zchn"/>
    <w:uiPriority w:val="9"/>
    <w:qFormat/>
    <w:rsid w:val="003D0233"/>
    <w:pPr>
      <w:keepNext/>
      <w:keepLines/>
      <w:spacing w:before="240"/>
      <w:outlineLvl w:val="0"/>
    </w:pPr>
    <w:rPr>
      <w:b/>
      <w:sz w:val="28"/>
      <w:szCs w:val="32"/>
    </w:rPr>
  </w:style>
  <w:style w:type="paragraph" w:styleId="berschrift2">
    <w:name w:val="heading 2"/>
    <w:basedOn w:val="Standard"/>
    <w:next w:val="Standard"/>
    <w:link w:val="berschrift2Zchn"/>
    <w:uiPriority w:val="9"/>
    <w:unhideWhenUsed/>
    <w:qFormat/>
    <w:rsid w:val="000518EF"/>
    <w:pPr>
      <w:keepNext/>
      <w:keepLines/>
      <w:spacing w:before="240"/>
      <w:outlineLvl w:val="1"/>
    </w:pPr>
    <w:rPr>
      <w:sz w:val="24"/>
      <w:szCs w:val="26"/>
    </w:rPr>
  </w:style>
  <w:style w:type="paragraph" w:styleId="berschrift3">
    <w:name w:val="heading 3"/>
    <w:basedOn w:val="Standard"/>
    <w:next w:val="Standard"/>
    <w:link w:val="berschrift3Zchn"/>
    <w:uiPriority w:val="9"/>
    <w:unhideWhenUsed/>
    <w:qFormat/>
    <w:rsid w:val="00C12F50"/>
    <w:pPr>
      <w:keepNext/>
      <w:keepLines/>
      <w:spacing w:before="40"/>
      <w:outlineLvl w:val="2"/>
    </w:pPr>
    <w:rPr>
      <w:rFonts w:asciiTheme="majorHAnsi" w:eastAsiaTheme="majorEastAsia" w:hAnsiTheme="majorHAnsi" w:cstheme="majorBidi"/>
      <w:color w:val="453726"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D3294"/>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2D3294"/>
  </w:style>
  <w:style w:type="paragraph" w:styleId="Fuzeile">
    <w:name w:val="footer"/>
    <w:basedOn w:val="Standard"/>
    <w:link w:val="FuzeileZchn"/>
    <w:uiPriority w:val="99"/>
    <w:unhideWhenUsed/>
    <w:rsid w:val="002D3294"/>
    <w:pPr>
      <w:tabs>
        <w:tab w:val="center" w:pos="4536"/>
        <w:tab w:val="right" w:pos="9072"/>
      </w:tabs>
      <w:spacing w:line="240" w:lineRule="auto"/>
    </w:pPr>
  </w:style>
  <w:style w:type="character" w:customStyle="1" w:styleId="FuzeileZchn">
    <w:name w:val="Fußzeile Zchn"/>
    <w:basedOn w:val="Absatz-Standardschriftart"/>
    <w:link w:val="Fuzeile"/>
    <w:uiPriority w:val="99"/>
    <w:rsid w:val="002D3294"/>
  </w:style>
  <w:style w:type="character" w:styleId="Hyperlink">
    <w:name w:val="Hyperlink"/>
    <w:basedOn w:val="Absatz-Standardschriftart"/>
    <w:uiPriority w:val="99"/>
    <w:unhideWhenUsed/>
    <w:rsid w:val="0035415A"/>
    <w:rPr>
      <w:color w:val="8B6F4E" w:themeColor="hyperlink"/>
      <w:u w:val="single"/>
    </w:rPr>
  </w:style>
  <w:style w:type="character" w:customStyle="1" w:styleId="NichtaufgelsteErwhnung1">
    <w:name w:val="Nicht aufgelöste Erwähnung1"/>
    <w:basedOn w:val="Absatz-Standardschriftart"/>
    <w:uiPriority w:val="99"/>
    <w:semiHidden/>
    <w:unhideWhenUsed/>
    <w:rsid w:val="0035415A"/>
    <w:rPr>
      <w:color w:val="605E5C"/>
      <w:shd w:val="clear" w:color="auto" w:fill="E1DFDD"/>
    </w:rPr>
  </w:style>
  <w:style w:type="character" w:customStyle="1" w:styleId="berschrift1Zchn">
    <w:name w:val="Überschrift 1 Zchn"/>
    <w:basedOn w:val="Absatz-Standardschriftart"/>
    <w:link w:val="berschrift1"/>
    <w:uiPriority w:val="9"/>
    <w:rsid w:val="003D0233"/>
    <w:rPr>
      <w:rFonts w:ascii="Helvetica" w:eastAsia="Times New Roman" w:hAnsi="Helvetica" w:cs="Times New Roman"/>
      <w:b/>
      <w:sz w:val="28"/>
      <w:szCs w:val="32"/>
      <w:lang w:val="en-US"/>
    </w:rPr>
  </w:style>
  <w:style w:type="paragraph" w:styleId="Inhaltsverzeichnisberschrift">
    <w:name w:val="TOC Heading"/>
    <w:basedOn w:val="berschrift1"/>
    <w:next w:val="Standard"/>
    <w:uiPriority w:val="39"/>
    <w:unhideWhenUsed/>
    <w:qFormat/>
    <w:rsid w:val="00E342AC"/>
    <w:pPr>
      <w:outlineLvl w:val="9"/>
    </w:pPr>
    <w:rPr>
      <w:lang w:eastAsia="de-DE"/>
    </w:rPr>
  </w:style>
  <w:style w:type="paragraph" w:styleId="Listenabsatz">
    <w:name w:val="List Paragraph"/>
    <w:basedOn w:val="Standard"/>
    <w:uiPriority w:val="34"/>
    <w:qFormat/>
    <w:rsid w:val="008400DD"/>
    <w:pPr>
      <w:ind w:left="720"/>
      <w:contextualSpacing/>
    </w:pPr>
  </w:style>
  <w:style w:type="paragraph" w:styleId="Verzeichnis1">
    <w:name w:val="toc 1"/>
    <w:basedOn w:val="Standard"/>
    <w:next w:val="Standard"/>
    <w:autoRedefine/>
    <w:uiPriority w:val="39"/>
    <w:unhideWhenUsed/>
    <w:rsid w:val="00165211"/>
    <w:pPr>
      <w:spacing w:after="100"/>
    </w:pPr>
  </w:style>
  <w:style w:type="character" w:customStyle="1" w:styleId="berschrift2Zchn">
    <w:name w:val="Überschrift 2 Zchn"/>
    <w:basedOn w:val="Absatz-Standardschriftart"/>
    <w:link w:val="berschrift2"/>
    <w:uiPriority w:val="9"/>
    <w:rsid w:val="000518EF"/>
    <w:rPr>
      <w:rFonts w:ascii="Helvetica" w:eastAsia="Times New Roman" w:hAnsi="Helvetica" w:cs="Times New Roman"/>
      <w:sz w:val="24"/>
      <w:szCs w:val="26"/>
      <w:lang w:val="en-US"/>
    </w:rPr>
  </w:style>
  <w:style w:type="character" w:customStyle="1" w:styleId="berschrift3Zchn">
    <w:name w:val="Überschrift 3 Zchn"/>
    <w:basedOn w:val="Absatz-Standardschriftart"/>
    <w:link w:val="berschrift3"/>
    <w:uiPriority w:val="9"/>
    <w:rsid w:val="00C12F50"/>
    <w:rPr>
      <w:rFonts w:asciiTheme="majorHAnsi" w:eastAsiaTheme="majorEastAsia" w:hAnsiTheme="majorHAnsi" w:cstheme="majorBidi"/>
      <w:color w:val="453726" w:themeColor="accent1" w:themeShade="7F"/>
      <w:sz w:val="24"/>
      <w:szCs w:val="24"/>
    </w:rPr>
  </w:style>
  <w:style w:type="paragraph" w:styleId="KeinLeerraum">
    <w:name w:val="No Spacing"/>
    <w:uiPriority w:val="1"/>
    <w:qFormat/>
    <w:rsid w:val="00C12F50"/>
    <w:pPr>
      <w:spacing w:after="0" w:line="240" w:lineRule="auto"/>
    </w:pPr>
  </w:style>
  <w:style w:type="table" w:styleId="Tabellenraster">
    <w:name w:val="Table Grid"/>
    <w:basedOn w:val="NormaleTabelle"/>
    <w:uiPriority w:val="39"/>
    <w:rsid w:val="00C12F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2B528C"/>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B528C"/>
    <w:rPr>
      <w:rFonts w:ascii="Segoe UI" w:hAnsi="Segoe UI" w:cs="Segoe UI"/>
      <w:sz w:val="18"/>
      <w:szCs w:val="18"/>
    </w:rPr>
  </w:style>
  <w:style w:type="character" w:styleId="Kommentarzeichen">
    <w:name w:val="annotation reference"/>
    <w:basedOn w:val="Absatz-Standardschriftart"/>
    <w:uiPriority w:val="99"/>
    <w:semiHidden/>
    <w:unhideWhenUsed/>
    <w:rsid w:val="00AD6AED"/>
    <w:rPr>
      <w:sz w:val="16"/>
      <w:szCs w:val="16"/>
    </w:rPr>
  </w:style>
  <w:style w:type="paragraph" w:styleId="Kommentartext">
    <w:name w:val="annotation text"/>
    <w:basedOn w:val="Standard"/>
    <w:link w:val="KommentartextZchn"/>
    <w:uiPriority w:val="99"/>
    <w:semiHidden/>
    <w:unhideWhenUsed/>
    <w:rsid w:val="00AD6AED"/>
    <w:pPr>
      <w:spacing w:line="240" w:lineRule="auto"/>
    </w:pPr>
    <w:rPr>
      <w:szCs w:val="20"/>
    </w:rPr>
  </w:style>
  <w:style w:type="character" w:customStyle="1" w:styleId="KommentartextZchn">
    <w:name w:val="Kommentartext Zchn"/>
    <w:basedOn w:val="Absatz-Standardschriftart"/>
    <w:link w:val="Kommentartext"/>
    <w:uiPriority w:val="99"/>
    <w:semiHidden/>
    <w:rsid w:val="00AD6AED"/>
    <w:rPr>
      <w:sz w:val="20"/>
      <w:szCs w:val="20"/>
    </w:rPr>
  </w:style>
  <w:style w:type="paragraph" w:styleId="Kommentarthema">
    <w:name w:val="annotation subject"/>
    <w:basedOn w:val="Kommentartext"/>
    <w:next w:val="Kommentartext"/>
    <w:link w:val="KommentarthemaZchn"/>
    <w:uiPriority w:val="99"/>
    <w:semiHidden/>
    <w:unhideWhenUsed/>
    <w:rsid w:val="00AD6AED"/>
    <w:rPr>
      <w:b/>
      <w:bCs/>
    </w:rPr>
  </w:style>
  <w:style w:type="character" w:customStyle="1" w:styleId="KommentarthemaZchn">
    <w:name w:val="Kommentarthema Zchn"/>
    <w:basedOn w:val="KommentartextZchn"/>
    <w:link w:val="Kommentarthema"/>
    <w:uiPriority w:val="99"/>
    <w:semiHidden/>
    <w:rsid w:val="00AD6AED"/>
    <w:rPr>
      <w:b/>
      <w:bCs/>
      <w:sz w:val="20"/>
      <w:szCs w:val="20"/>
    </w:rPr>
  </w:style>
  <w:style w:type="character" w:customStyle="1" w:styleId="NichtaufgelsteErwhnung2">
    <w:name w:val="Nicht aufgelöste Erwähnung2"/>
    <w:basedOn w:val="Absatz-Standardschriftart"/>
    <w:uiPriority w:val="99"/>
    <w:semiHidden/>
    <w:unhideWhenUsed/>
    <w:rsid w:val="00DB340E"/>
    <w:rPr>
      <w:color w:val="605E5C"/>
      <w:shd w:val="clear" w:color="auto" w:fill="E1DFDD"/>
    </w:rPr>
  </w:style>
  <w:style w:type="paragraph" w:styleId="StandardWeb">
    <w:name w:val="Normal (Web)"/>
    <w:basedOn w:val="Standard"/>
    <w:uiPriority w:val="99"/>
    <w:semiHidden/>
    <w:unhideWhenUsed/>
    <w:rsid w:val="00B64B45"/>
    <w:pPr>
      <w:spacing w:before="100" w:beforeAutospacing="1" w:after="100" w:afterAutospacing="1" w:line="240" w:lineRule="auto"/>
    </w:pPr>
    <w:rPr>
      <w:rFonts w:ascii="Times New Roman" w:hAnsi="Times New Roman"/>
      <w:sz w:val="24"/>
      <w:szCs w:val="24"/>
      <w:lang w:eastAsia="de-DE"/>
    </w:rPr>
  </w:style>
  <w:style w:type="character" w:styleId="Fett">
    <w:name w:val="Strong"/>
    <w:basedOn w:val="Absatz-Standardschriftart"/>
    <w:uiPriority w:val="22"/>
    <w:qFormat/>
    <w:rsid w:val="00B64B45"/>
    <w:rPr>
      <w:b/>
      <w:bCs/>
    </w:rPr>
  </w:style>
  <w:style w:type="character" w:customStyle="1" w:styleId="apple-converted-space">
    <w:name w:val="apple-converted-space"/>
    <w:basedOn w:val="Absatz-Standardschriftart"/>
    <w:rsid w:val="001B7FE6"/>
  </w:style>
  <w:style w:type="character" w:styleId="BesuchterHyperlink">
    <w:name w:val="FollowedHyperlink"/>
    <w:basedOn w:val="Absatz-Standardschriftart"/>
    <w:uiPriority w:val="99"/>
    <w:semiHidden/>
    <w:unhideWhenUsed/>
    <w:rsid w:val="001B7FE6"/>
    <w:rPr>
      <w:color w:val="954F72" w:themeColor="followedHyperlink"/>
      <w:u w:val="single"/>
    </w:rPr>
  </w:style>
  <w:style w:type="character" w:customStyle="1" w:styleId="NichtaufgelsteErwhnung3">
    <w:name w:val="Nicht aufgelöste Erwähnung3"/>
    <w:basedOn w:val="Absatz-Standardschriftart"/>
    <w:uiPriority w:val="99"/>
    <w:semiHidden/>
    <w:unhideWhenUsed/>
    <w:rsid w:val="001B7FE6"/>
    <w:rPr>
      <w:color w:val="605E5C"/>
      <w:shd w:val="clear" w:color="auto" w:fill="E1DFDD"/>
    </w:rPr>
  </w:style>
  <w:style w:type="character" w:customStyle="1" w:styleId="NichtaufgelsteErwhnung4">
    <w:name w:val="Nicht aufgelöste Erwähnung4"/>
    <w:basedOn w:val="Absatz-Standardschriftart"/>
    <w:uiPriority w:val="99"/>
    <w:semiHidden/>
    <w:unhideWhenUsed/>
    <w:rsid w:val="00DE59B9"/>
    <w:rPr>
      <w:color w:val="605E5C"/>
      <w:shd w:val="clear" w:color="auto" w:fill="E1DFDD"/>
    </w:rPr>
  </w:style>
  <w:style w:type="character" w:customStyle="1" w:styleId="UnresolvedMention">
    <w:name w:val="Unresolved Mention"/>
    <w:basedOn w:val="Absatz-Standardschriftart"/>
    <w:uiPriority w:val="99"/>
    <w:semiHidden/>
    <w:unhideWhenUsed/>
    <w:rsid w:val="008274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36691">
      <w:bodyDiv w:val="1"/>
      <w:marLeft w:val="0"/>
      <w:marRight w:val="0"/>
      <w:marTop w:val="0"/>
      <w:marBottom w:val="0"/>
      <w:divBdr>
        <w:top w:val="none" w:sz="0" w:space="0" w:color="auto"/>
        <w:left w:val="none" w:sz="0" w:space="0" w:color="auto"/>
        <w:bottom w:val="none" w:sz="0" w:space="0" w:color="auto"/>
        <w:right w:val="none" w:sz="0" w:space="0" w:color="auto"/>
      </w:divBdr>
    </w:div>
    <w:div w:id="101651275">
      <w:bodyDiv w:val="1"/>
      <w:marLeft w:val="0"/>
      <w:marRight w:val="0"/>
      <w:marTop w:val="0"/>
      <w:marBottom w:val="0"/>
      <w:divBdr>
        <w:top w:val="none" w:sz="0" w:space="0" w:color="auto"/>
        <w:left w:val="none" w:sz="0" w:space="0" w:color="auto"/>
        <w:bottom w:val="none" w:sz="0" w:space="0" w:color="auto"/>
        <w:right w:val="none" w:sz="0" w:space="0" w:color="auto"/>
      </w:divBdr>
    </w:div>
    <w:div w:id="119037824">
      <w:bodyDiv w:val="1"/>
      <w:marLeft w:val="0"/>
      <w:marRight w:val="0"/>
      <w:marTop w:val="0"/>
      <w:marBottom w:val="0"/>
      <w:divBdr>
        <w:top w:val="none" w:sz="0" w:space="0" w:color="auto"/>
        <w:left w:val="none" w:sz="0" w:space="0" w:color="auto"/>
        <w:bottom w:val="none" w:sz="0" w:space="0" w:color="auto"/>
        <w:right w:val="none" w:sz="0" w:space="0" w:color="auto"/>
      </w:divBdr>
      <w:divsChild>
        <w:div w:id="891383502">
          <w:marLeft w:val="0"/>
          <w:marRight w:val="0"/>
          <w:marTop w:val="0"/>
          <w:marBottom w:val="0"/>
          <w:divBdr>
            <w:top w:val="none" w:sz="0" w:space="0" w:color="auto"/>
            <w:left w:val="none" w:sz="0" w:space="0" w:color="auto"/>
            <w:bottom w:val="none" w:sz="0" w:space="0" w:color="auto"/>
            <w:right w:val="none" w:sz="0" w:space="0" w:color="auto"/>
          </w:divBdr>
        </w:div>
        <w:div w:id="254093849">
          <w:marLeft w:val="0"/>
          <w:marRight w:val="0"/>
          <w:marTop w:val="0"/>
          <w:marBottom w:val="0"/>
          <w:divBdr>
            <w:top w:val="none" w:sz="0" w:space="0" w:color="auto"/>
            <w:left w:val="none" w:sz="0" w:space="0" w:color="auto"/>
            <w:bottom w:val="none" w:sz="0" w:space="0" w:color="auto"/>
            <w:right w:val="none" w:sz="0" w:space="0" w:color="auto"/>
          </w:divBdr>
        </w:div>
      </w:divsChild>
    </w:div>
    <w:div w:id="513807082">
      <w:bodyDiv w:val="1"/>
      <w:marLeft w:val="0"/>
      <w:marRight w:val="0"/>
      <w:marTop w:val="0"/>
      <w:marBottom w:val="0"/>
      <w:divBdr>
        <w:top w:val="none" w:sz="0" w:space="0" w:color="auto"/>
        <w:left w:val="none" w:sz="0" w:space="0" w:color="auto"/>
        <w:bottom w:val="none" w:sz="0" w:space="0" w:color="auto"/>
        <w:right w:val="none" w:sz="0" w:space="0" w:color="auto"/>
      </w:divBdr>
    </w:div>
    <w:div w:id="515537941">
      <w:bodyDiv w:val="1"/>
      <w:marLeft w:val="0"/>
      <w:marRight w:val="0"/>
      <w:marTop w:val="0"/>
      <w:marBottom w:val="0"/>
      <w:divBdr>
        <w:top w:val="none" w:sz="0" w:space="0" w:color="auto"/>
        <w:left w:val="none" w:sz="0" w:space="0" w:color="auto"/>
        <w:bottom w:val="none" w:sz="0" w:space="0" w:color="auto"/>
        <w:right w:val="none" w:sz="0" w:space="0" w:color="auto"/>
      </w:divBdr>
    </w:div>
    <w:div w:id="538785681">
      <w:bodyDiv w:val="1"/>
      <w:marLeft w:val="0"/>
      <w:marRight w:val="0"/>
      <w:marTop w:val="0"/>
      <w:marBottom w:val="0"/>
      <w:divBdr>
        <w:top w:val="none" w:sz="0" w:space="0" w:color="auto"/>
        <w:left w:val="none" w:sz="0" w:space="0" w:color="auto"/>
        <w:bottom w:val="none" w:sz="0" w:space="0" w:color="auto"/>
        <w:right w:val="none" w:sz="0" w:space="0" w:color="auto"/>
      </w:divBdr>
    </w:div>
    <w:div w:id="808548105">
      <w:bodyDiv w:val="1"/>
      <w:marLeft w:val="0"/>
      <w:marRight w:val="0"/>
      <w:marTop w:val="0"/>
      <w:marBottom w:val="0"/>
      <w:divBdr>
        <w:top w:val="none" w:sz="0" w:space="0" w:color="auto"/>
        <w:left w:val="none" w:sz="0" w:space="0" w:color="auto"/>
        <w:bottom w:val="none" w:sz="0" w:space="0" w:color="auto"/>
        <w:right w:val="none" w:sz="0" w:space="0" w:color="auto"/>
      </w:divBdr>
    </w:div>
    <w:div w:id="887494297">
      <w:bodyDiv w:val="1"/>
      <w:marLeft w:val="0"/>
      <w:marRight w:val="0"/>
      <w:marTop w:val="0"/>
      <w:marBottom w:val="0"/>
      <w:divBdr>
        <w:top w:val="none" w:sz="0" w:space="0" w:color="auto"/>
        <w:left w:val="none" w:sz="0" w:space="0" w:color="auto"/>
        <w:bottom w:val="none" w:sz="0" w:space="0" w:color="auto"/>
        <w:right w:val="none" w:sz="0" w:space="0" w:color="auto"/>
      </w:divBdr>
    </w:div>
    <w:div w:id="1104569846">
      <w:bodyDiv w:val="1"/>
      <w:marLeft w:val="0"/>
      <w:marRight w:val="0"/>
      <w:marTop w:val="0"/>
      <w:marBottom w:val="0"/>
      <w:divBdr>
        <w:top w:val="none" w:sz="0" w:space="0" w:color="auto"/>
        <w:left w:val="none" w:sz="0" w:space="0" w:color="auto"/>
        <w:bottom w:val="none" w:sz="0" w:space="0" w:color="auto"/>
        <w:right w:val="none" w:sz="0" w:space="0" w:color="auto"/>
      </w:divBdr>
    </w:div>
    <w:div w:id="1120804548">
      <w:bodyDiv w:val="1"/>
      <w:marLeft w:val="0"/>
      <w:marRight w:val="0"/>
      <w:marTop w:val="0"/>
      <w:marBottom w:val="0"/>
      <w:divBdr>
        <w:top w:val="none" w:sz="0" w:space="0" w:color="auto"/>
        <w:left w:val="none" w:sz="0" w:space="0" w:color="auto"/>
        <w:bottom w:val="none" w:sz="0" w:space="0" w:color="auto"/>
        <w:right w:val="none" w:sz="0" w:space="0" w:color="auto"/>
      </w:divBdr>
    </w:div>
    <w:div w:id="1165705509">
      <w:bodyDiv w:val="1"/>
      <w:marLeft w:val="0"/>
      <w:marRight w:val="0"/>
      <w:marTop w:val="0"/>
      <w:marBottom w:val="0"/>
      <w:divBdr>
        <w:top w:val="none" w:sz="0" w:space="0" w:color="auto"/>
        <w:left w:val="none" w:sz="0" w:space="0" w:color="auto"/>
        <w:bottom w:val="none" w:sz="0" w:space="0" w:color="auto"/>
        <w:right w:val="none" w:sz="0" w:space="0" w:color="auto"/>
      </w:divBdr>
    </w:div>
    <w:div w:id="1233731584">
      <w:bodyDiv w:val="1"/>
      <w:marLeft w:val="0"/>
      <w:marRight w:val="0"/>
      <w:marTop w:val="0"/>
      <w:marBottom w:val="0"/>
      <w:divBdr>
        <w:top w:val="none" w:sz="0" w:space="0" w:color="auto"/>
        <w:left w:val="none" w:sz="0" w:space="0" w:color="auto"/>
        <w:bottom w:val="none" w:sz="0" w:space="0" w:color="auto"/>
        <w:right w:val="none" w:sz="0" w:space="0" w:color="auto"/>
      </w:divBdr>
    </w:div>
    <w:div w:id="1364089263">
      <w:bodyDiv w:val="1"/>
      <w:marLeft w:val="0"/>
      <w:marRight w:val="0"/>
      <w:marTop w:val="0"/>
      <w:marBottom w:val="0"/>
      <w:divBdr>
        <w:top w:val="none" w:sz="0" w:space="0" w:color="auto"/>
        <w:left w:val="none" w:sz="0" w:space="0" w:color="auto"/>
        <w:bottom w:val="none" w:sz="0" w:space="0" w:color="auto"/>
        <w:right w:val="none" w:sz="0" w:space="0" w:color="auto"/>
      </w:divBdr>
    </w:div>
    <w:div w:id="1451438194">
      <w:bodyDiv w:val="1"/>
      <w:marLeft w:val="0"/>
      <w:marRight w:val="0"/>
      <w:marTop w:val="0"/>
      <w:marBottom w:val="0"/>
      <w:divBdr>
        <w:top w:val="none" w:sz="0" w:space="0" w:color="auto"/>
        <w:left w:val="none" w:sz="0" w:space="0" w:color="auto"/>
        <w:bottom w:val="none" w:sz="0" w:space="0" w:color="auto"/>
        <w:right w:val="none" w:sz="0" w:space="0" w:color="auto"/>
      </w:divBdr>
    </w:div>
    <w:div w:id="1845196270">
      <w:bodyDiv w:val="1"/>
      <w:marLeft w:val="0"/>
      <w:marRight w:val="0"/>
      <w:marTop w:val="0"/>
      <w:marBottom w:val="0"/>
      <w:divBdr>
        <w:top w:val="none" w:sz="0" w:space="0" w:color="auto"/>
        <w:left w:val="none" w:sz="0" w:space="0" w:color="auto"/>
        <w:bottom w:val="none" w:sz="0" w:space="0" w:color="auto"/>
        <w:right w:val="none" w:sz="0" w:space="0" w:color="auto"/>
      </w:divBdr>
    </w:div>
    <w:div w:id="1981883433">
      <w:bodyDiv w:val="1"/>
      <w:marLeft w:val="0"/>
      <w:marRight w:val="0"/>
      <w:marTop w:val="0"/>
      <w:marBottom w:val="0"/>
      <w:divBdr>
        <w:top w:val="none" w:sz="0" w:space="0" w:color="auto"/>
        <w:left w:val="none" w:sz="0" w:space="0" w:color="auto"/>
        <w:bottom w:val="none" w:sz="0" w:space="0" w:color="auto"/>
        <w:right w:val="none" w:sz="0" w:space="0" w:color="auto"/>
      </w:divBdr>
    </w:div>
    <w:div w:id="2005274655">
      <w:bodyDiv w:val="1"/>
      <w:marLeft w:val="0"/>
      <w:marRight w:val="0"/>
      <w:marTop w:val="0"/>
      <w:marBottom w:val="0"/>
      <w:divBdr>
        <w:top w:val="none" w:sz="0" w:space="0" w:color="auto"/>
        <w:left w:val="none" w:sz="0" w:space="0" w:color="auto"/>
        <w:bottom w:val="none" w:sz="0" w:space="0" w:color="auto"/>
        <w:right w:val="none" w:sz="0" w:space="0" w:color="auto"/>
      </w:divBdr>
    </w:div>
    <w:div w:id="2005544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ux-design-awards.us3.list-manage.com/track/click?u=8a2133b237df51d5a14576ab6&amp;id=1ed150811b&amp;e=2fe1d81df7" TargetMode="External"/><Relationship Id="rId18" Type="http://schemas.openxmlformats.org/officeDocument/2006/relationships/hyperlink" Target="https://ux-design-awards.com/en/press" TargetMode="External"/><Relationship Id="rId26" Type="http://schemas.openxmlformats.org/officeDocument/2006/relationships/hyperlink" Target="https://ux-design-awards.com/en/enter" TargetMode="External"/><Relationship Id="rId3" Type="http://schemas.openxmlformats.org/officeDocument/2006/relationships/styles" Target="styles.xml"/><Relationship Id="rId21" Type="http://schemas.openxmlformats.org/officeDocument/2006/relationships/hyperlink" Target="http://facebook.com/uxd.awards" TargetMode="External"/><Relationship Id="rId7" Type="http://schemas.openxmlformats.org/officeDocument/2006/relationships/footnotes" Target="footnotes.xml"/><Relationship Id="rId12" Type="http://schemas.openxmlformats.org/officeDocument/2006/relationships/hyperlink" Target="https://ux-design-awards.us3.list-manage.com/track/click?u=8a2133b237df51d5a14576ab6&amp;id=136384bff7&amp;e=2fe1d81df7" TargetMode="External"/><Relationship Id="rId17" Type="http://schemas.openxmlformats.org/officeDocument/2006/relationships/hyperlink" Target="https://www.ux-design-awards.com/en" TargetMode="External"/><Relationship Id="rId25" Type="http://schemas.openxmlformats.org/officeDocument/2006/relationships/hyperlink" Target="http://www.idz.de/en" TargetMode="External"/><Relationship Id="rId2" Type="http://schemas.openxmlformats.org/officeDocument/2006/relationships/numbering" Target="numbering.xml"/><Relationship Id="rId16" Type="http://schemas.openxmlformats.org/officeDocument/2006/relationships/hyperlink" Target="mailto:press@ux-design-awards.com" TargetMode="External"/><Relationship Id="rId20" Type="http://schemas.openxmlformats.org/officeDocument/2006/relationships/hyperlink" Target="http://twitter.com/uxdaward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x-design-awards.us3.list-manage.com/track/click?u=8a2133b237df51d5a14576ab6&amp;id=df8cc8acf5&amp;e=2fe1d81df7" TargetMode="External"/><Relationship Id="rId24" Type="http://schemas.openxmlformats.org/officeDocument/2006/relationships/hyperlink" Target="https://ux-design-awards.us3.list-manage.com/subscribe?u=8a2133b237df51d5a14576ab6&amp;id=3e996adbe0" TargetMode="External"/><Relationship Id="rId5" Type="http://schemas.openxmlformats.org/officeDocument/2006/relationships/settings" Target="settings.xml"/><Relationship Id="rId15" Type="http://schemas.openxmlformats.org/officeDocument/2006/relationships/hyperlink" Target="https://www.idz.de/en" TargetMode="External"/><Relationship Id="rId23" Type="http://schemas.openxmlformats.org/officeDocument/2006/relationships/hyperlink" Target="https://www.youtube.com/channel/UCLyml8V_4nZm016FmuaVHUg" TargetMode="External"/><Relationship Id="rId28" Type="http://schemas.openxmlformats.org/officeDocument/2006/relationships/footer" Target="footer1.xml"/><Relationship Id="rId10" Type="http://schemas.openxmlformats.org/officeDocument/2006/relationships/hyperlink" Target="http://www.ux-design-awards.com/en/enter" TargetMode="External"/><Relationship Id="rId19" Type="http://schemas.openxmlformats.org/officeDocument/2006/relationships/hyperlink" Target="https://www.linkedin.com/company/ux-design-awards/" TargetMode="External"/><Relationship Id="rId4" Type="http://schemas.microsoft.com/office/2007/relationships/stylesWithEffects" Target="stylesWithEffects.xml"/><Relationship Id="rId9" Type="http://schemas.openxmlformats.org/officeDocument/2006/relationships/hyperlink" Target="https://www.ux-design-awards.com/en/gewinner/gewinner-2022-1" TargetMode="External"/><Relationship Id="rId14" Type="http://schemas.openxmlformats.org/officeDocument/2006/relationships/hyperlink" Target="https://ux-design-awards.us3.list-manage.com/track/click?u=8a2133b237df51d5a14576ab6&amp;id=b712b8e42a&amp;e=2fe1d81df7" TargetMode="External"/><Relationship Id="rId22" Type="http://schemas.openxmlformats.org/officeDocument/2006/relationships/hyperlink" Target="https://instagram.com/uxd.awards" TargetMode="External"/><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UX Design Awards">
      <a:dk1>
        <a:srgbClr val="595959"/>
      </a:dk1>
      <a:lt1>
        <a:sysClr val="window" lastClr="FFFFFF"/>
      </a:lt1>
      <a:dk2>
        <a:srgbClr val="595959"/>
      </a:dk2>
      <a:lt2>
        <a:srgbClr val="E7E6E6"/>
      </a:lt2>
      <a:accent1>
        <a:srgbClr val="8B6F4E"/>
      </a:accent1>
      <a:accent2>
        <a:srgbClr val="ED7D31"/>
      </a:accent2>
      <a:accent3>
        <a:srgbClr val="A5A5A5"/>
      </a:accent3>
      <a:accent4>
        <a:srgbClr val="FFC000"/>
      </a:accent4>
      <a:accent5>
        <a:srgbClr val="5B9BD5"/>
      </a:accent5>
      <a:accent6>
        <a:srgbClr val="70AD47"/>
      </a:accent6>
      <a:hlink>
        <a:srgbClr val="8B6F4E"/>
      </a:hlink>
      <a:folHlink>
        <a:srgbClr val="954F72"/>
      </a:folHlink>
    </a:clrScheme>
    <a:fontScheme name="UX Design Awards">
      <a:majorFont>
        <a:latin typeface="DM Sans Medium"/>
        <a:ea typeface=""/>
        <a:cs typeface=""/>
      </a:majorFont>
      <a:minorFont>
        <a:latin typeface="DM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B9EA17A-0C2A-D149-8940-887478543AB5}">
  <we:reference id="wa200001011" version="1.2.0.0" store="de-DE" storeType="OMEX"/>
  <we:alternateReferences>
    <we:reference id="WA200001011" version="1.2.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2766AC-FD5D-41A7-AC59-4D2348ABA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701</Words>
  <Characters>4418</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Sven Hebbe</dc:creator>
  <cp:lastModifiedBy>Ake Rudolf</cp:lastModifiedBy>
  <cp:revision>4</cp:revision>
  <cp:lastPrinted>2022-01-21T17:10:00Z</cp:lastPrinted>
  <dcterms:created xsi:type="dcterms:W3CDTF">2022-01-23T21:16:00Z</dcterms:created>
  <dcterms:modified xsi:type="dcterms:W3CDTF">2022-01-24T15:29:00Z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documentId_8919</vt:lpwstr>
  </property>
  <property fmtid="{D5CDD505-2E9C-101B-9397-08002B2CF9AE}" pid="3" name="grammarly_documentContext">
    <vt:lpwstr>{"goals":[],"domain":"general","emotions":[],"dialect":"american"}</vt:lpwstr>
  </property>
</Properties>
</file>